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1A612D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A80D6A" w:rsidRPr="001A612D" w:rsidTr="004E4783">
        <w:trPr>
          <w:trHeight w:val="227"/>
        </w:trPr>
        <w:tc>
          <w:tcPr>
            <w:tcW w:w="2563" w:type="pct"/>
          </w:tcPr>
          <w:p w:rsidR="00A80D6A" w:rsidRPr="001A612D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1A612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1A612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A612D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1A612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60401" w:rsidRPr="00A90412" w:rsidRDefault="00A60401" w:rsidP="003236ED">
      <w:pPr>
        <w:spacing w:line="360" w:lineRule="auto"/>
        <w:rPr>
          <w:b/>
          <w:sz w:val="28"/>
          <w:szCs w:val="28"/>
        </w:rPr>
      </w:pPr>
    </w:p>
    <w:p w:rsidR="00D71159" w:rsidRPr="00285AFA" w:rsidRDefault="00A60401" w:rsidP="003236ED">
      <w:pPr>
        <w:spacing w:line="360" w:lineRule="auto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 xml:space="preserve">Об утверждении Порядка взаимодействия </w:t>
      </w:r>
    </w:p>
    <w:p w:rsidR="002472AB" w:rsidRPr="00285AFA" w:rsidRDefault="002472AB" w:rsidP="002472AB">
      <w:pPr>
        <w:pStyle w:val="a6"/>
        <w:spacing w:line="360" w:lineRule="auto"/>
        <w:ind w:firstLine="0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2472AB" w:rsidRPr="00285AFA" w:rsidRDefault="002472AB" w:rsidP="002472AB">
      <w:pPr>
        <w:pStyle w:val="a6"/>
        <w:spacing w:line="360" w:lineRule="auto"/>
        <w:ind w:firstLine="0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>со специализированными операторами</w:t>
      </w:r>
    </w:p>
    <w:p w:rsidR="00A60401" w:rsidRPr="00285AFA" w:rsidRDefault="002472AB" w:rsidP="002472AB">
      <w:pPr>
        <w:pStyle w:val="a6"/>
        <w:spacing w:line="360" w:lineRule="auto"/>
        <w:ind w:firstLine="0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>средств индивидуальной мобильности</w:t>
      </w:r>
    </w:p>
    <w:p w:rsidR="002472AB" w:rsidRPr="00285AFA" w:rsidRDefault="002472AB" w:rsidP="002472AB">
      <w:pPr>
        <w:pStyle w:val="a6"/>
        <w:spacing w:line="360" w:lineRule="auto"/>
        <w:ind w:firstLine="0"/>
        <w:rPr>
          <w:rFonts w:ascii="PT Astra Serif" w:hAnsi="PT Astra Serif"/>
          <w:sz w:val="28"/>
          <w:szCs w:val="28"/>
        </w:rPr>
      </w:pPr>
    </w:p>
    <w:p w:rsidR="001A612D" w:rsidRPr="00285AFA" w:rsidRDefault="001A612D" w:rsidP="00016C8E">
      <w:pPr>
        <w:pStyle w:val="a6"/>
        <w:spacing w:line="360" w:lineRule="auto"/>
        <w:ind w:firstLine="567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В соответствии с Федеральным законом  от 10.12.1995   № 196-ФЗ                          «О безопасности дорожного движения»,   </w:t>
      </w:r>
      <w:r w:rsidR="00016C8E" w:rsidRPr="00285AFA">
        <w:rPr>
          <w:rFonts w:ascii="PT Astra Serif" w:hAnsi="PT Astra Serif"/>
          <w:sz w:val="28"/>
          <w:szCs w:val="28"/>
        </w:rPr>
        <w:t xml:space="preserve">Правилами дорожного движения Российской Федерации утверждёнными  постановлением Совета Министров - Правительства РФ от 23.10.1993 № 1090, </w:t>
      </w:r>
      <w:r w:rsidRPr="00285AFA">
        <w:rPr>
          <w:rFonts w:ascii="PT Astra Serif" w:hAnsi="PT Astra Serif"/>
          <w:sz w:val="28"/>
          <w:szCs w:val="28"/>
        </w:rPr>
        <w:t>статьей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Уставом города Югорска,  принимая во внимание пункт  1.5 протокола № 2 от 28.06.2024  заседания комиссии по обеспечению безопасности дорожного движения при Правительстве Ханты-мансийского автономного округа-Югры, в целях повышения безопасности дорожного движения:</w:t>
      </w:r>
    </w:p>
    <w:p w:rsidR="00077003" w:rsidRPr="00285AFA" w:rsidRDefault="001A612D" w:rsidP="002472AB">
      <w:pPr>
        <w:pStyle w:val="a6"/>
        <w:numPr>
          <w:ilvl w:val="0"/>
          <w:numId w:val="2"/>
        </w:numPr>
        <w:spacing w:line="360" w:lineRule="auto"/>
        <w:ind w:left="0" w:firstLine="426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Утвердить </w:t>
      </w:r>
      <w:r w:rsidR="00C31F6E" w:rsidRPr="00285AFA">
        <w:rPr>
          <w:rFonts w:ascii="PT Astra Serif" w:hAnsi="PT Astra Serif"/>
          <w:sz w:val="28"/>
          <w:szCs w:val="28"/>
        </w:rPr>
        <w:t xml:space="preserve">Порядок взаимодействия </w:t>
      </w:r>
      <w:r w:rsidR="002472AB" w:rsidRPr="00285AFA">
        <w:rPr>
          <w:rFonts w:ascii="PT Astra Serif" w:hAnsi="PT Astra Serif"/>
          <w:sz w:val="28"/>
          <w:szCs w:val="28"/>
        </w:rPr>
        <w:t xml:space="preserve">администрации города Югорска со специализированными операторами средств индивидуальной мобильности </w:t>
      </w:r>
      <w:r w:rsidR="00077003" w:rsidRPr="00285AFA">
        <w:rPr>
          <w:rFonts w:ascii="PT Astra Serif" w:hAnsi="PT Astra Serif"/>
          <w:sz w:val="28"/>
          <w:szCs w:val="28"/>
        </w:rPr>
        <w:t>(прил</w:t>
      </w:r>
      <w:r w:rsidR="00A60401" w:rsidRPr="00285AFA">
        <w:rPr>
          <w:rFonts w:ascii="PT Astra Serif" w:hAnsi="PT Astra Serif"/>
          <w:sz w:val="28"/>
          <w:szCs w:val="28"/>
        </w:rPr>
        <w:t>ожение</w:t>
      </w:r>
      <w:r w:rsidR="00077003" w:rsidRPr="00285AFA">
        <w:rPr>
          <w:rFonts w:ascii="PT Astra Serif" w:hAnsi="PT Astra Serif"/>
          <w:sz w:val="28"/>
          <w:szCs w:val="28"/>
        </w:rPr>
        <w:t>).</w:t>
      </w:r>
    </w:p>
    <w:p w:rsidR="00D71159" w:rsidRPr="00285AFA" w:rsidRDefault="00D71159" w:rsidP="00D71159">
      <w:pPr>
        <w:pStyle w:val="a6"/>
        <w:numPr>
          <w:ilvl w:val="0"/>
          <w:numId w:val="2"/>
        </w:numPr>
        <w:spacing w:line="360" w:lineRule="auto"/>
        <w:ind w:left="0" w:firstLine="426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Определить </w:t>
      </w:r>
      <w:r w:rsidR="007E310E" w:rsidRPr="00285AFA">
        <w:rPr>
          <w:rFonts w:ascii="PT Astra Serif" w:hAnsi="PT Astra Serif"/>
          <w:sz w:val="28"/>
          <w:szCs w:val="28"/>
        </w:rPr>
        <w:t>Д</w:t>
      </w:r>
      <w:r w:rsidRPr="00285AFA">
        <w:rPr>
          <w:rFonts w:ascii="PT Astra Serif" w:hAnsi="PT Astra Serif"/>
          <w:sz w:val="28"/>
          <w:szCs w:val="28"/>
        </w:rPr>
        <w:t xml:space="preserve">епартамент жилищно-коммунального и строительного комплекса администрации города Югорска уполномоченным органом на </w:t>
      </w:r>
      <w:r w:rsidRPr="00285AFA">
        <w:rPr>
          <w:rFonts w:ascii="PT Astra Serif" w:hAnsi="PT Astra Serif"/>
          <w:sz w:val="28"/>
          <w:szCs w:val="28"/>
        </w:rPr>
        <w:lastRenderedPageBreak/>
        <w:t xml:space="preserve">заключение со специализированными операторами </w:t>
      </w:r>
      <w:r w:rsidR="002472AB" w:rsidRPr="00285AFA">
        <w:rPr>
          <w:rFonts w:ascii="PT Astra Serif" w:hAnsi="PT Astra Serif"/>
          <w:sz w:val="28"/>
          <w:szCs w:val="28"/>
        </w:rPr>
        <w:t xml:space="preserve">средств индивидуальной мобильности </w:t>
      </w:r>
      <w:r w:rsidR="007E310E" w:rsidRPr="00285AFA">
        <w:rPr>
          <w:rFonts w:ascii="PT Astra Serif" w:hAnsi="PT Astra Serif"/>
          <w:sz w:val="28"/>
          <w:szCs w:val="28"/>
        </w:rPr>
        <w:t>с</w:t>
      </w:r>
      <w:r w:rsidRPr="00285AFA">
        <w:rPr>
          <w:rFonts w:ascii="PT Astra Serif" w:hAnsi="PT Astra Serif"/>
          <w:sz w:val="28"/>
          <w:szCs w:val="28"/>
        </w:rPr>
        <w:t>оглашений о взаимодействии администрации город</w:t>
      </w:r>
      <w:r w:rsidR="002472AB" w:rsidRPr="00285AFA">
        <w:rPr>
          <w:rFonts w:ascii="PT Astra Serif" w:hAnsi="PT Astra Serif"/>
          <w:sz w:val="28"/>
          <w:szCs w:val="28"/>
        </w:rPr>
        <w:t>а</w:t>
      </w:r>
      <w:r w:rsidRPr="00285AFA">
        <w:rPr>
          <w:rFonts w:ascii="PT Astra Serif" w:hAnsi="PT Astra Serif"/>
          <w:sz w:val="28"/>
          <w:szCs w:val="28"/>
        </w:rPr>
        <w:t xml:space="preserve"> Югорск</w:t>
      </w:r>
      <w:r w:rsidR="002472AB" w:rsidRPr="00285AFA">
        <w:rPr>
          <w:rFonts w:ascii="PT Astra Serif" w:hAnsi="PT Astra Serif"/>
          <w:sz w:val="28"/>
          <w:szCs w:val="28"/>
        </w:rPr>
        <w:t>а</w:t>
      </w:r>
      <w:r w:rsidRPr="00285AFA">
        <w:rPr>
          <w:rFonts w:ascii="PT Astra Serif" w:hAnsi="PT Astra Serif"/>
          <w:sz w:val="28"/>
          <w:szCs w:val="28"/>
        </w:rPr>
        <w:t xml:space="preserve"> со специализированными операторами средств индивидуальной мобильности и </w:t>
      </w:r>
      <w:proofErr w:type="gramStart"/>
      <w:r w:rsidRPr="00285A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85AFA">
        <w:rPr>
          <w:rFonts w:ascii="PT Astra Serif" w:hAnsi="PT Astra Serif"/>
          <w:sz w:val="28"/>
          <w:szCs w:val="28"/>
        </w:rPr>
        <w:t xml:space="preserve"> их выполнением.</w:t>
      </w:r>
    </w:p>
    <w:p w:rsidR="00077003" w:rsidRPr="00285AFA" w:rsidRDefault="00077003" w:rsidP="003236ED">
      <w:pPr>
        <w:pStyle w:val="a6"/>
        <w:numPr>
          <w:ilvl w:val="0"/>
          <w:numId w:val="2"/>
        </w:numPr>
        <w:spacing w:line="360" w:lineRule="auto"/>
        <w:ind w:left="0" w:firstLine="426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077003" w:rsidRPr="00285AFA" w:rsidRDefault="00077003" w:rsidP="003236ED">
      <w:pPr>
        <w:pStyle w:val="a6"/>
        <w:numPr>
          <w:ilvl w:val="0"/>
          <w:numId w:val="2"/>
        </w:numPr>
        <w:spacing w:line="360" w:lineRule="auto"/>
        <w:ind w:left="0" w:firstLine="426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</w:t>
      </w:r>
      <w:r w:rsidR="00D71159" w:rsidRPr="00285AFA">
        <w:rPr>
          <w:rFonts w:ascii="PT Astra Serif" w:hAnsi="PT Astra Serif"/>
          <w:sz w:val="28"/>
          <w:szCs w:val="28"/>
        </w:rPr>
        <w:t>подписания.</w:t>
      </w:r>
    </w:p>
    <w:p w:rsidR="00A44F85" w:rsidRPr="00285AFA" w:rsidRDefault="00077003" w:rsidP="003236ED">
      <w:pPr>
        <w:pStyle w:val="a6"/>
        <w:numPr>
          <w:ilvl w:val="0"/>
          <w:numId w:val="2"/>
        </w:numPr>
        <w:spacing w:line="360" w:lineRule="auto"/>
        <w:ind w:left="0" w:firstLine="426"/>
        <w:rPr>
          <w:rFonts w:ascii="PT Astra Serif" w:hAnsi="PT Astra Serif"/>
          <w:sz w:val="28"/>
          <w:szCs w:val="28"/>
        </w:rPr>
      </w:pPr>
      <w:proofErr w:type="gramStart"/>
      <w:r w:rsidRPr="00285A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85AFA">
        <w:rPr>
          <w:rFonts w:ascii="PT Astra Serif" w:hAnsi="PT Astra Serif"/>
          <w:sz w:val="28"/>
          <w:szCs w:val="28"/>
        </w:rPr>
        <w:t xml:space="preserve"> выполнением настоящего постановления возложить на заместителя главы города Югорска – директора департамента жилищно</w:t>
      </w:r>
      <w:r w:rsidR="00AC5755" w:rsidRPr="00285AFA">
        <w:rPr>
          <w:rFonts w:ascii="PT Astra Serif" w:hAnsi="PT Astra Serif"/>
          <w:sz w:val="28"/>
          <w:szCs w:val="28"/>
        </w:rPr>
        <w:t>-</w:t>
      </w:r>
      <w:r w:rsidRPr="00285AFA">
        <w:rPr>
          <w:rFonts w:ascii="PT Astra Serif" w:hAnsi="PT Astra Serif"/>
          <w:sz w:val="28"/>
          <w:szCs w:val="28"/>
        </w:rPr>
        <w:t>коммунального и строительного комплекса администрации города Югорска Р.А. Ефимова</w:t>
      </w:r>
      <w:r w:rsidR="003236ED" w:rsidRPr="00285AFA">
        <w:rPr>
          <w:rFonts w:ascii="PT Astra Serif" w:hAnsi="PT Astra Serif"/>
          <w:sz w:val="28"/>
          <w:szCs w:val="28"/>
        </w:rPr>
        <w:t>.</w:t>
      </w:r>
    </w:p>
    <w:p w:rsidR="00A80D6A" w:rsidRPr="00285AFA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72B42" w:rsidRPr="00865C55" w:rsidRDefault="00B72B42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1A612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077003" w:rsidRPr="00285AFA" w:rsidRDefault="00077003" w:rsidP="00285AFA">
      <w:pPr>
        <w:spacing w:line="360" w:lineRule="auto"/>
        <w:ind w:firstLine="567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077003" w:rsidRPr="00285AFA" w:rsidRDefault="00077003" w:rsidP="00285AFA">
      <w:pPr>
        <w:spacing w:line="360" w:lineRule="auto"/>
        <w:ind w:firstLine="567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:rsidR="00077003" w:rsidRPr="00285AFA" w:rsidRDefault="00077003" w:rsidP="00285AFA">
      <w:pPr>
        <w:spacing w:line="360" w:lineRule="auto"/>
        <w:ind w:firstLine="567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администрации города Югорска</w:t>
      </w:r>
    </w:p>
    <w:p w:rsidR="00077003" w:rsidRPr="00285AFA" w:rsidRDefault="00077003" w:rsidP="00285AFA">
      <w:pPr>
        <w:suppressAutoHyphens w:val="0"/>
        <w:spacing w:line="360" w:lineRule="auto"/>
        <w:ind w:firstLine="567"/>
        <w:contextualSpacing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gramStart"/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>от</w:t>
      </w:r>
      <w:proofErr w:type="gramEnd"/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[</w:t>
      </w:r>
      <w:proofErr w:type="gramStart"/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>Дата</w:t>
      </w:r>
      <w:proofErr w:type="gramEnd"/>
      <w:r w:rsidRPr="00285AF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документа] № [Номер документа]</w:t>
      </w:r>
    </w:p>
    <w:p w:rsidR="00077003" w:rsidRPr="00285AFA" w:rsidRDefault="00077003" w:rsidP="00285AFA">
      <w:pPr>
        <w:pStyle w:val="a6"/>
        <w:spacing w:line="360" w:lineRule="auto"/>
        <w:ind w:firstLine="567"/>
        <w:rPr>
          <w:rFonts w:ascii="PT Astra Serif" w:hAnsi="PT Astra Serif"/>
          <w:sz w:val="28"/>
          <w:szCs w:val="28"/>
        </w:rPr>
      </w:pPr>
    </w:p>
    <w:p w:rsidR="00077003" w:rsidRPr="00285AFA" w:rsidRDefault="00C31F6E" w:rsidP="00285AFA">
      <w:pPr>
        <w:pStyle w:val="a6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 xml:space="preserve">Порядок взаимодействия администрации города Югорска </w:t>
      </w:r>
    </w:p>
    <w:p w:rsidR="00A60401" w:rsidRPr="00285AFA" w:rsidRDefault="00A60401" w:rsidP="00285AFA">
      <w:pPr>
        <w:pStyle w:val="a6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>со специализированными операторами средств индивидуальной мобильности</w:t>
      </w:r>
    </w:p>
    <w:p w:rsidR="00A60401" w:rsidRPr="00285AFA" w:rsidRDefault="00A60401" w:rsidP="00285AFA">
      <w:pPr>
        <w:pStyle w:val="a6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472AB" w:rsidRPr="00285AFA" w:rsidRDefault="00FE3558" w:rsidP="00285AFA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Настоящий документ определяет общие требования к порядку взаимодействия администрации города Югорска </w:t>
      </w:r>
      <w:r w:rsidR="002472AB" w:rsidRPr="00285AFA">
        <w:rPr>
          <w:rFonts w:ascii="PT Astra Serif" w:hAnsi="PT Astra Serif" w:cs="Arial"/>
          <w:sz w:val="28"/>
          <w:szCs w:val="28"/>
        </w:rPr>
        <w:t xml:space="preserve">со специализированными операторами средств индивидуальной </w:t>
      </w:r>
      <w:proofErr w:type="gramStart"/>
      <w:r w:rsidR="002472AB" w:rsidRPr="00285AFA">
        <w:rPr>
          <w:rFonts w:ascii="PT Astra Serif" w:hAnsi="PT Astra Serif" w:cs="Arial"/>
          <w:sz w:val="28"/>
          <w:szCs w:val="28"/>
        </w:rPr>
        <w:t>мобильности</w:t>
      </w:r>
      <w:proofErr w:type="gramEnd"/>
      <w:r w:rsidR="002472AB" w:rsidRPr="00285AFA">
        <w:rPr>
          <w:rFonts w:ascii="PT Astra Serif" w:hAnsi="PT Astra Serif" w:cs="Arial"/>
          <w:sz w:val="28"/>
          <w:szCs w:val="28"/>
        </w:rPr>
        <w:t xml:space="preserve"> </w:t>
      </w:r>
      <w:r w:rsidRPr="00285AFA">
        <w:rPr>
          <w:rFonts w:ascii="PT Astra Serif" w:hAnsi="PT Astra Serif" w:cs="Arial"/>
          <w:sz w:val="28"/>
          <w:szCs w:val="28"/>
        </w:rPr>
        <w:t>осуществляющ</w:t>
      </w:r>
      <w:r w:rsidR="002472AB" w:rsidRPr="00285AFA">
        <w:rPr>
          <w:rFonts w:ascii="PT Astra Serif" w:hAnsi="PT Astra Serif" w:cs="Arial"/>
          <w:sz w:val="28"/>
          <w:szCs w:val="28"/>
        </w:rPr>
        <w:t>ими</w:t>
      </w:r>
      <w:r w:rsidRPr="00285AFA">
        <w:rPr>
          <w:rFonts w:ascii="PT Astra Serif" w:hAnsi="PT Astra Serif" w:cs="Arial"/>
          <w:sz w:val="28"/>
          <w:szCs w:val="28"/>
        </w:rPr>
        <w:t xml:space="preserve"> </w:t>
      </w:r>
      <w:r w:rsidR="002472AB" w:rsidRPr="00285AFA">
        <w:rPr>
          <w:rFonts w:ascii="PT Astra Serif" w:hAnsi="PT Astra Serif" w:cs="Arial"/>
          <w:sz w:val="28"/>
          <w:szCs w:val="28"/>
        </w:rPr>
        <w:t>деятельность по предоставлению средств индивидуальной мобильности  на основании гражданско-правовых договоров в пользование физическим и юридическим лицам на территории муниципального образования городской округ город Югорск.</w:t>
      </w:r>
    </w:p>
    <w:p w:rsidR="004A6107" w:rsidRPr="00285AFA" w:rsidRDefault="004A6107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2. </w:t>
      </w:r>
      <w:r w:rsidR="002472AB" w:rsidRPr="00285AFA">
        <w:rPr>
          <w:rFonts w:ascii="PT Astra Serif" w:hAnsi="PT Astra Serif" w:cs="Arial"/>
          <w:sz w:val="28"/>
          <w:szCs w:val="28"/>
        </w:rPr>
        <w:t xml:space="preserve">Сотрудничество сторон осуществляется в целях </w:t>
      </w:r>
      <w:r w:rsidRPr="00285AFA">
        <w:rPr>
          <w:rFonts w:ascii="PT Astra Serif" w:hAnsi="PT Astra Serif" w:cs="Arial"/>
          <w:sz w:val="28"/>
          <w:szCs w:val="28"/>
        </w:rPr>
        <w:t xml:space="preserve">повышения уровня безопасности жизни и здоровья граждан, использующих средства индивидуальной мобильности, обеспечения и повышения качества услуг по предоставлению средств индивидуальной мобильности, информационного обмена между администрацией города Югорска и </w:t>
      </w:r>
      <w:r w:rsidR="002472AB" w:rsidRPr="00285AFA">
        <w:rPr>
          <w:rFonts w:ascii="PT Astra Serif" w:hAnsi="PT Astra Serif"/>
          <w:sz w:val="28"/>
          <w:szCs w:val="28"/>
        </w:rPr>
        <w:t>специализированными операторами средств индивидуальной мобильности</w:t>
      </w:r>
      <w:r w:rsidRPr="00285AFA">
        <w:rPr>
          <w:rFonts w:ascii="PT Astra Serif" w:hAnsi="PT Astra Serif" w:cs="Arial"/>
          <w:sz w:val="28"/>
          <w:szCs w:val="28"/>
        </w:rPr>
        <w:t>, осуществляющими деятельность по предоставлению средств индивидуальной мобильности гражданам и юридическим лицам.</w:t>
      </w:r>
    </w:p>
    <w:p w:rsidR="004A6107" w:rsidRPr="00285AFA" w:rsidRDefault="004A6107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3..</w:t>
      </w:r>
      <w:r w:rsidRPr="00285AFA">
        <w:rPr>
          <w:rFonts w:ascii="PT Astra Serif" w:hAnsi="PT Astra Serif" w:cs="Arial"/>
          <w:sz w:val="28"/>
          <w:szCs w:val="28"/>
        </w:rPr>
        <w:tab/>
        <w:t xml:space="preserve">В настоящем порядке используются следующие термины и понятия: </w:t>
      </w:r>
    </w:p>
    <w:p w:rsidR="004A6107" w:rsidRPr="00285AFA" w:rsidRDefault="004A6107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proofErr w:type="gramStart"/>
      <w:r w:rsidRPr="00285AFA">
        <w:rPr>
          <w:rFonts w:ascii="PT Astra Serif" w:hAnsi="PT Astra Serif" w:cs="Arial"/>
          <w:sz w:val="28"/>
          <w:szCs w:val="28"/>
        </w:rPr>
        <w:t xml:space="preserve">Средство индивидуальной мобильности (далее по тексту - СИМ) - транспортное средство, имеющее одно или несколько колес (роликов), предназначенное для индивидуального передвижения человека посредством </w:t>
      </w:r>
      <w:r w:rsidRPr="00285AFA">
        <w:rPr>
          <w:rFonts w:ascii="PT Astra Serif" w:hAnsi="PT Astra Serif" w:cs="Arial"/>
          <w:sz w:val="28"/>
          <w:szCs w:val="28"/>
        </w:rPr>
        <w:lastRenderedPageBreak/>
        <w:t>использования двигателя (двигателей) (</w:t>
      </w:r>
      <w:proofErr w:type="spellStart"/>
      <w:r w:rsidRPr="00285AFA">
        <w:rPr>
          <w:rFonts w:ascii="PT Astra Serif" w:hAnsi="PT Astra Serif" w:cs="Arial"/>
          <w:sz w:val="28"/>
          <w:szCs w:val="28"/>
        </w:rPr>
        <w:t>электросамокаты</w:t>
      </w:r>
      <w:proofErr w:type="spellEnd"/>
      <w:r w:rsidRPr="00285AFA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 w:cs="Arial"/>
          <w:sz w:val="28"/>
          <w:szCs w:val="28"/>
        </w:rPr>
        <w:t>электроскейтборды</w:t>
      </w:r>
      <w:proofErr w:type="spellEnd"/>
      <w:r w:rsidRPr="00285AFA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 w:cs="Arial"/>
          <w:sz w:val="28"/>
          <w:szCs w:val="28"/>
        </w:rPr>
        <w:t>гироскутеры</w:t>
      </w:r>
      <w:proofErr w:type="spellEnd"/>
      <w:r w:rsidRPr="00285AFA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 w:cs="Arial"/>
          <w:sz w:val="28"/>
          <w:szCs w:val="28"/>
        </w:rPr>
        <w:t>сигвеи</w:t>
      </w:r>
      <w:proofErr w:type="spellEnd"/>
      <w:r w:rsidRPr="00285AFA">
        <w:rPr>
          <w:rFonts w:ascii="PT Astra Serif" w:hAnsi="PT Astra Serif" w:cs="Arial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 w:cs="Arial"/>
          <w:sz w:val="28"/>
          <w:szCs w:val="28"/>
        </w:rPr>
        <w:t>моноколеса</w:t>
      </w:r>
      <w:proofErr w:type="spellEnd"/>
      <w:r w:rsidRPr="00285AFA">
        <w:rPr>
          <w:rFonts w:ascii="PT Astra Serif" w:hAnsi="PT Astra Serif" w:cs="Arial"/>
          <w:sz w:val="28"/>
          <w:szCs w:val="28"/>
        </w:rPr>
        <w:t xml:space="preserve"> и иные аналогичные средства.</w:t>
      </w:r>
      <w:proofErr w:type="gramEnd"/>
    </w:p>
    <w:p w:rsidR="004A6107" w:rsidRPr="00285AFA" w:rsidRDefault="002472AB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Специализированный оператор средств индивидуальной мобильности (</w:t>
      </w:r>
      <w:r w:rsidR="004A6107" w:rsidRPr="00285AFA">
        <w:rPr>
          <w:rFonts w:ascii="PT Astra Serif" w:hAnsi="PT Astra Serif" w:cs="Arial"/>
          <w:sz w:val="28"/>
          <w:szCs w:val="28"/>
        </w:rPr>
        <w:t>Оператор</w:t>
      </w:r>
      <w:r w:rsidRPr="00285AFA">
        <w:rPr>
          <w:rFonts w:ascii="PT Astra Serif" w:hAnsi="PT Astra Serif" w:cs="Arial"/>
          <w:sz w:val="28"/>
          <w:szCs w:val="28"/>
        </w:rPr>
        <w:t>)</w:t>
      </w:r>
      <w:r w:rsidR="004A6107" w:rsidRPr="00285AFA">
        <w:rPr>
          <w:rFonts w:ascii="PT Astra Serif" w:hAnsi="PT Astra Serif" w:cs="Arial"/>
          <w:sz w:val="28"/>
          <w:szCs w:val="28"/>
        </w:rPr>
        <w:t xml:space="preserve"> – лицо, осуществляющее деятельность по предоставлению средств индивидуальной мобильности  на основании гражданско-правовых договоров в пользование физическим и юридическим лицам и их использования на территории муниципального образования городской округ город Югорск. </w:t>
      </w:r>
    </w:p>
    <w:p w:rsidR="004A6107" w:rsidRPr="00285AFA" w:rsidRDefault="004A6107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Пользователь средств индивидуальной мобильности  (пользователь СИМ) – лицо, заключившее гражданско-правовой договор, в том числе договор аренды, с Оператором на использование СИМ;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2. Оператор в целях осуществления взаимодействия направля</w:t>
      </w:r>
      <w:r w:rsidR="004A6107" w:rsidRPr="00285AFA">
        <w:rPr>
          <w:rFonts w:ascii="PT Astra Serif" w:hAnsi="PT Astra Serif" w:cs="Arial"/>
          <w:sz w:val="28"/>
          <w:szCs w:val="28"/>
        </w:rPr>
        <w:t>е</w:t>
      </w:r>
      <w:r w:rsidRPr="00285AFA">
        <w:rPr>
          <w:rFonts w:ascii="PT Astra Serif" w:hAnsi="PT Astra Serif" w:cs="Arial"/>
          <w:sz w:val="28"/>
          <w:szCs w:val="28"/>
        </w:rPr>
        <w:t xml:space="preserve">т в адрес </w:t>
      </w:r>
      <w:r w:rsidR="004A6107" w:rsidRPr="00285AFA">
        <w:rPr>
          <w:rFonts w:ascii="PT Astra Serif" w:hAnsi="PT Astra Serif"/>
          <w:sz w:val="28"/>
          <w:szCs w:val="28"/>
        </w:rPr>
        <w:t>Департамента жилищно-коммунального и строительного комплекса администрации города Югорска (далее по тексту</w:t>
      </w:r>
      <w:r w:rsidR="002472AB" w:rsidRPr="00285AFA">
        <w:rPr>
          <w:rFonts w:ascii="PT Astra Serif" w:hAnsi="PT Astra Serif"/>
          <w:sz w:val="28"/>
          <w:szCs w:val="28"/>
        </w:rPr>
        <w:t xml:space="preserve"> </w:t>
      </w:r>
      <w:r w:rsidR="004A6107" w:rsidRPr="00285AFA">
        <w:rPr>
          <w:rFonts w:ascii="PT Astra Serif" w:hAnsi="PT Astra Serif"/>
          <w:sz w:val="28"/>
          <w:szCs w:val="28"/>
        </w:rPr>
        <w:t xml:space="preserve">- Уполномоченный орган) </w:t>
      </w:r>
      <w:r w:rsidRPr="00285AFA">
        <w:rPr>
          <w:rFonts w:ascii="PT Astra Serif" w:hAnsi="PT Astra Serif" w:cs="Arial"/>
          <w:sz w:val="28"/>
          <w:szCs w:val="28"/>
        </w:rPr>
        <w:t>почтовым отправлением с описью вложения или в форме электронного документа через информационно-телекоммуникационную сеть "Интернет"</w:t>
      </w:r>
      <w:r w:rsidR="00E7127F">
        <w:rPr>
          <w:rFonts w:ascii="PT Astra Serif" w:hAnsi="PT Astra Serif" w:cs="Arial"/>
          <w:sz w:val="28"/>
          <w:szCs w:val="28"/>
        </w:rPr>
        <w:t xml:space="preserve"> по адресу, указанному на официальном сайте органа местного самоуправления,</w:t>
      </w:r>
      <w:r w:rsidRPr="00285AFA">
        <w:rPr>
          <w:rFonts w:ascii="PT Astra Serif" w:hAnsi="PT Astra Serif" w:cs="Arial"/>
          <w:sz w:val="28"/>
          <w:szCs w:val="28"/>
        </w:rPr>
        <w:t xml:space="preserve"> предложение о намерении взаимодействовать, которое содержит следующую информацию: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а) фамилия, имя, отчество (при наличии), если Оператором является физическое лицо;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Оператором является юридическое лицо;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г) </w:t>
      </w:r>
      <w:r w:rsidR="008C08B4" w:rsidRPr="00285AFA">
        <w:rPr>
          <w:rFonts w:ascii="PT Astra Serif" w:hAnsi="PT Astra Serif" w:cs="Arial"/>
          <w:sz w:val="28"/>
          <w:szCs w:val="28"/>
        </w:rPr>
        <w:t>документы, подтверждающие полномочия лица действовать от имени Оператора.</w:t>
      </w:r>
    </w:p>
    <w:p w:rsidR="00285AFA" w:rsidRPr="00285AFA" w:rsidRDefault="008C08B4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д) </w:t>
      </w:r>
      <w:r w:rsidR="00285AFA" w:rsidRPr="00285AFA">
        <w:rPr>
          <w:rFonts w:ascii="PT Astra Serif" w:hAnsi="PT Astra Serif" w:cs="Arial"/>
          <w:sz w:val="28"/>
          <w:szCs w:val="28"/>
        </w:rPr>
        <w:t>информационную карту по форме приложения 1 к настоящему Порядку.</w:t>
      </w:r>
    </w:p>
    <w:p w:rsidR="00285AFA" w:rsidRPr="00285AFA" w:rsidRDefault="00C13AB5" w:rsidP="00285AF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е) </w:t>
      </w:r>
      <w:r w:rsidR="00285AFA" w:rsidRPr="00285AFA">
        <w:rPr>
          <w:rFonts w:ascii="PT Astra Serif" w:hAnsi="PT Astra Serif" w:cs="Arial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</w:t>
      </w:r>
      <w:r w:rsidR="00285AFA" w:rsidRPr="00285AFA">
        <w:rPr>
          <w:rFonts w:ascii="PT Astra Serif" w:hAnsi="PT Astra Serif" w:cs="Arial"/>
          <w:sz w:val="28"/>
          <w:szCs w:val="28"/>
        </w:rPr>
        <w:lastRenderedPageBreak/>
        <w:t>физическом/юридическом лице, а также согласие на обработку персональных данных (для физического лица).</w:t>
      </w:r>
    </w:p>
    <w:p w:rsidR="00285AFA" w:rsidRPr="00285AFA" w:rsidRDefault="00285AFA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/>
          <w:sz w:val="28"/>
          <w:szCs w:val="28"/>
          <w:shd w:val="clear" w:color="auto" w:fill="FFFFFF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ж) </w:t>
      </w:r>
      <w:r w:rsidRPr="00285AFA">
        <w:rPr>
          <w:rFonts w:ascii="PT Astra Serif" w:hAnsi="PT Astra Serif"/>
          <w:sz w:val="28"/>
          <w:szCs w:val="28"/>
          <w:shd w:val="clear" w:color="auto" w:fill="FFFFFF"/>
        </w:rPr>
        <w:t xml:space="preserve">разрешение, выданное органом местного самоуправления, уполномоченным в соответствии с земельным законодательством Российской Федерации на распоряжение земельными участками, находящимися в муниципальной собственности на размещение </w:t>
      </w:r>
      <w:r w:rsidRPr="00285AFA">
        <w:rPr>
          <w:rFonts w:ascii="PT Astra Serif" w:hAnsi="PT Astra Serif" w:cs="Arial"/>
          <w:sz w:val="28"/>
          <w:szCs w:val="28"/>
        </w:rPr>
        <w:t xml:space="preserve">СИМ </w:t>
      </w:r>
      <w:r w:rsidRPr="00285AFA">
        <w:rPr>
          <w:rFonts w:ascii="PT Astra Serif" w:hAnsi="PT Astra Serif"/>
          <w:sz w:val="28"/>
          <w:szCs w:val="28"/>
          <w:shd w:val="clear" w:color="auto" w:fill="FFFFFF"/>
        </w:rPr>
        <w:t>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сервитута.</w:t>
      </w:r>
    </w:p>
    <w:p w:rsidR="00C13AB5" w:rsidRPr="00285AFA" w:rsidRDefault="00285AFA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з) </w:t>
      </w:r>
      <w:r w:rsidR="008C08B4" w:rsidRPr="00285AFA">
        <w:rPr>
          <w:rFonts w:ascii="PT Astra Serif" w:hAnsi="PT Astra Serif" w:cs="Arial"/>
          <w:sz w:val="28"/>
          <w:szCs w:val="28"/>
        </w:rPr>
        <w:t xml:space="preserve">количество </w:t>
      </w:r>
      <w:proofErr w:type="gramStart"/>
      <w:r w:rsidR="008C08B4" w:rsidRPr="00285AFA">
        <w:rPr>
          <w:rFonts w:ascii="PT Astra Serif" w:hAnsi="PT Astra Serif" w:cs="Arial"/>
          <w:sz w:val="28"/>
          <w:szCs w:val="28"/>
        </w:rPr>
        <w:t>планируемых</w:t>
      </w:r>
      <w:proofErr w:type="gramEnd"/>
      <w:r w:rsidR="008C08B4" w:rsidRPr="00285AFA">
        <w:rPr>
          <w:rFonts w:ascii="PT Astra Serif" w:hAnsi="PT Astra Serif" w:cs="Arial"/>
          <w:sz w:val="28"/>
          <w:szCs w:val="28"/>
        </w:rPr>
        <w:t xml:space="preserve"> к размещ</w:t>
      </w:r>
      <w:r w:rsidR="004D15FE" w:rsidRPr="00285AFA">
        <w:rPr>
          <w:rFonts w:ascii="PT Astra Serif" w:hAnsi="PT Astra Serif" w:cs="Arial"/>
          <w:sz w:val="28"/>
          <w:szCs w:val="28"/>
        </w:rPr>
        <w:t>ению СИМ</w:t>
      </w:r>
      <w:r w:rsidR="00C13AB5" w:rsidRPr="00285AFA">
        <w:rPr>
          <w:rFonts w:ascii="PT Astra Serif" w:hAnsi="PT Astra Serif" w:cs="Arial"/>
          <w:sz w:val="28"/>
          <w:szCs w:val="28"/>
        </w:rPr>
        <w:t>.</w:t>
      </w:r>
      <w:r w:rsidR="004D15FE" w:rsidRPr="00285AFA">
        <w:rPr>
          <w:rFonts w:ascii="PT Astra Serif" w:hAnsi="PT Astra Serif" w:cs="Arial"/>
          <w:sz w:val="28"/>
          <w:szCs w:val="28"/>
        </w:rPr>
        <w:t xml:space="preserve"> 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3. </w:t>
      </w:r>
      <w:r w:rsidR="004A6107" w:rsidRPr="00285AFA">
        <w:rPr>
          <w:rFonts w:ascii="PT Astra Serif" w:hAnsi="PT Astra Serif" w:cs="Arial"/>
          <w:sz w:val="28"/>
          <w:szCs w:val="28"/>
        </w:rPr>
        <w:t>Уполномоченный орган</w:t>
      </w:r>
      <w:r w:rsidRPr="00285AFA">
        <w:rPr>
          <w:rFonts w:ascii="PT Astra Serif" w:hAnsi="PT Astra Serif" w:cs="Arial"/>
          <w:sz w:val="28"/>
          <w:szCs w:val="28"/>
        </w:rPr>
        <w:t xml:space="preserve">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FE3558" w:rsidRPr="00285AFA" w:rsidRDefault="00643C1C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FE3558" w:rsidRPr="00285AFA">
        <w:rPr>
          <w:rFonts w:ascii="PT Astra Serif" w:hAnsi="PT Astra Serif" w:cs="Arial"/>
          <w:sz w:val="28"/>
          <w:szCs w:val="28"/>
        </w:rPr>
        <w:t>о принятии предложения;</w:t>
      </w:r>
    </w:p>
    <w:p w:rsidR="00FE3558" w:rsidRPr="00285AFA" w:rsidRDefault="00643C1C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FE3558" w:rsidRPr="00285AFA">
        <w:rPr>
          <w:rFonts w:ascii="PT Astra Serif" w:hAnsi="PT Astra Serif" w:cs="Arial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FE3558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Оператора.</w:t>
      </w:r>
    </w:p>
    <w:p w:rsidR="00B07406" w:rsidRPr="00285AFA" w:rsidRDefault="005E5090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4.</w:t>
      </w:r>
      <w:r w:rsidR="00285AFA" w:rsidRPr="00285AFA">
        <w:rPr>
          <w:rFonts w:ascii="PT Astra Serif" w:hAnsi="PT Astra Serif" w:cs="Arial"/>
          <w:sz w:val="28"/>
          <w:szCs w:val="28"/>
        </w:rPr>
        <w:t xml:space="preserve"> </w:t>
      </w:r>
      <w:r w:rsidR="00F82790" w:rsidRPr="00285AFA">
        <w:rPr>
          <w:rFonts w:ascii="PT Astra Serif" w:hAnsi="PT Astra Serif" w:cs="Arial"/>
          <w:sz w:val="28"/>
          <w:szCs w:val="28"/>
        </w:rPr>
        <w:t>Основанием для отказа в</w:t>
      </w:r>
      <w:r w:rsidR="004D15FE" w:rsidRPr="00285AFA">
        <w:rPr>
          <w:rFonts w:ascii="PT Astra Serif" w:hAnsi="PT Astra Serif" w:cs="Arial"/>
          <w:sz w:val="28"/>
          <w:szCs w:val="28"/>
        </w:rPr>
        <w:t>о</w:t>
      </w:r>
      <w:r w:rsidR="00F82790" w:rsidRPr="00285AFA">
        <w:rPr>
          <w:rFonts w:ascii="PT Astra Serif" w:hAnsi="PT Astra Serif" w:cs="Arial"/>
          <w:sz w:val="28"/>
          <w:szCs w:val="28"/>
        </w:rPr>
        <w:t xml:space="preserve"> взаимодействии и</w:t>
      </w:r>
      <w:r w:rsidR="006F3CE2" w:rsidRPr="00285AFA">
        <w:rPr>
          <w:rFonts w:ascii="PT Astra Serif" w:hAnsi="PT Astra Serif" w:cs="Arial"/>
          <w:sz w:val="28"/>
          <w:szCs w:val="28"/>
        </w:rPr>
        <w:t xml:space="preserve"> заключении соглашения является</w:t>
      </w:r>
      <w:r w:rsidR="00B07406" w:rsidRPr="00285AFA">
        <w:rPr>
          <w:rFonts w:ascii="PT Astra Serif" w:hAnsi="PT Astra Serif" w:cs="Arial"/>
          <w:sz w:val="28"/>
          <w:szCs w:val="28"/>
        </w:rPr>
        <w:t>:</w:t>
      </w:r>
    </w:p>
    <w:p w:rsidR="00B07406" w:rsidRPr="00285AFA" w:rsidRDefault="00B07406" w:rsidP="00285AFA">
      <w:pPr>
        <w:pStyle w:val="formattext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Н</w:t>
      </w:r>
      <w:r w:rsidR="004D15FE" w:rsidRPr="00285AFA">
        <w:rPr>
          <w:rFonts w:ascii="PT Astra Serif" w:hAnsi="PT Astra Serif" w:cs="Arial"/>
          <w:sz w:val="28"/>
          <w:szCs w:val="28"/>
        </w:rPr>
        <w:t>епредставление (представление не в полном объеме) документов предусмотренных пунктом 2 настоящего Порядка</w:t>
      </w:r>
      <w:r w:rsidRPr="00285AFA">
        <w:rPr>
          <w:rFonts w:ascii="PT Astra Serif" w:hAnsi="PT Astra Serif" w:cs="Arial"/>
          <w:sz w:val="28"/>
          <w:szCs w:val="28"/>
        </w:rPr>
        <w:t>.</w:t>
      </w:r>
    </w:p>
    <w:p w:rsidR="00B07406" w:rsidRPr="00285AFA" w:rsidRDefault="00B07406" w:rsidP="00285AFA">
      <w:pPr>
        <w:pStyle w:val="formattext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Н</w:t>
      </w:r>
      <w:r w:rsidR="004D15FE" w:rsidRPr="00285AFA">
        <w:rPr>
          <w:rFonts w:ascii="PT Astra Serif" w:hAnsi="PT Astra Serif" w:cs="Arial"/>
          <w:sz w:val="28"/>
          <w:szCs w:val="28"/>
        </w:rPr>
        <w:t>аличие документов, не поддающихся прочтению.</w:t>
      </w:r>
    </w:p>
    <w:p w:rsidR="004D15FE" w:rsidRPr="00285AFA" w:rsidRDefault="004D15FE" w:rsidP="00285AFA">
      <w:pPr>
        <w:pStyle w:val="formattext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 Установление факта недостоверности </w:t>
      </w:r>
      <w:r w:rsidR="00C13AB5" w:rsidRPr="00285AFA">
        <w:rPr>
          <w:rFonts w:ascii="PT Astra Serif" w:hAnsi="PT Astra Serif" w:cs="Arial"/>
          <w:sz w:val="28"/>
          <w:szCs w:val="28"/>
        </w:rPr>
        <w:t xml:space="preserve">представленных документов предусмотренных подпунктами </w:t>
      </w:r>
      <w:r w:rsidR="007E310E" w:rsidRPr="00285AFA">
        <w:rPr>
          <w:rFonts w:ascii="PT Astra Serif" w:hAnsi="PT Astra Serif" w:cs="Arial"/>
          <w:sz w:val="28"/>
          <w:szCs w:val="28"/>
        </w:rPr>
        <w:t>«</w:t>
      </w:r>
      <w:proofErr w:type="gramStart"/>
      <w:r w:rsidR="00C13AB5" w:rsidRPr="00285AFA">
        <w:rPr>
          <w:rFonts w:ascii="PT Astra Serif" w:hAnsi="PT Astra Serif" w:cs="Arial"/>
          <w:sz w:val="28"/>
          <w:szCs w:val="28"/>
        </w:rPr>
        <w:t>а-</w:t>
      </w:r>
      <w:r w:rsidR="00285AFA" w:rsidRPr="00285AFA">
        <w:rPr>
          <w:rFonts w:ascii="PT Astra Serif" w:hAnsi="PT Astra Serif" w:cs="Arial"/>
          <w:sz w:val="28"/>
          <w:szCs w:val="28"/>
        </w:rPr>
        <w:t>ж</w:t>
      </w:r>
      <w:proofErr w:type="gramEnd"/>
      <w:r w:rsidR="007E310E" w:rsidRPr="00285AFA">
        <w:rPr>
          <w:rFonts w:ascii="PT Astra Serif" w:hAnsi="PT Astra Serif" w:cs="Arial"/>
          <w:sz w:val="28"/>
          <w:szCs w:val="28"/>
        </w:rPr>
        <w:t>»</w:t>
      </w:r>
      <w:r w:rsidR="00C13AB5" w:rsidRPr="00285AFA">
        <w:rPr>
          <w:rFonts w:ascii="PT Astra Serif" w:hAnsi="PT Astra Serif" w:cs="Arial"/>
          <w:sz w:val="28"/>
          <w:szCs w:val="28"/>
        </w:rPr>
        <w:t xml:space="preserve"> пункта 2 настоящего Порядка.</w:t>
      </w:r>
    </w:p>
    <w:p w:rsidR="006F3CE2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5.</w:t>
      </w:r>
      <w:r w:rsidR="006F3CE2" w:rsidRPr="00285AFA">
        <w:rPr>
          <w:rFonts w:ascii="PT Astra Serif" w:hAnsi="PT Astra Serif" w:cs="Arial"/>
          <w:sz w:val="28"/>
          <w:szCs w:val="28"/>
        </w:rPr>
        <w:t xml:space="preserve"> </w:t>
      </w:r>
      <w:r w:rsidR="004A6107" w:rsidRPr="00285AFA">
        <w:rPr>
          <w:rFonts w:ascii="PT Astra Serif" w:hAnsi="PT Astra Serif" w:cs="Arial"/>
          <w:sz w:val="28"/>
          <w:szCs w:val="28"/>
        </w:rPr>
        <w:t xml:space="preserve">Уполномоченный орган </w:t>
      </w:r>
      <w:r w:rsidR="006F3CE2" w:rsidRPr="00285AFA">
        <w:rPr>
          <w:rFonts w:ascii="PT Astra Serif" w:hAnsi="PT Astra Serif" w:cs="Arial"/>
          <w:sz w:val="28"/>
          <w:szCs w:val="28"/>
        </w:rPr>
        <w:t>информируют Оператора о принятом решении почтовым отправлением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установленный пунктом 3 настоящего порядка.</w:t>
      </w:r>
    </w:p>
    <w:p w:rsidR="006F3CE2" w:rsidRPr="00285AFA" w:rsidRDefault="00FE3558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lastRenderedPageBreak/>
        <w:t xml:space="preserve">6. </w:t>
      </w:r>
      <w:r w:rsidR="006F3CE2" w:rsidRPr="00285AFA">
        <w:rPr>
          <w:rFonts w:ascii="PT Astra Serif" w:hAnsi="PT Astra Serif" w:cs="Arial"/>
          <w:sz w:val="28"/>
          <w:szCs w:val="28"/>
        </w:rPr>
        <w:t xml:space="preserve">Взаимодействие </w:t>
      </w:r>
      <w:r w:rsidR="004A6107" w:rsidRPr="00285AFA">
        <w:rPr>
          <w:rFonts w:ascii="PT Astra Serif" w:hAnsi="PT Astra Serif" w:cs="Arial"/>
          <w:sz w:val="28"/>
          <w:szCs w:val="28"/>
        </w:rPr>
        <w:t xml:space="preserve">Уполномоченного органа </w:t>
      </w:r>
      <w:r w:rsidR="006F3CE2" w:rsidRPr="00285AFA">
        <w:rPr>
          <w:rFonts w:ascii="PT Astra Serif" w:hAnsi="PT Astra Serif" w:cs="Arial"/>
          <w:sz w:val="28"/>
          <w:szCs w:val="28"/>
        </w:rPr>
        <w:t>и Оператора осуществляется на основании соглашения о взаимодействии (далее - соглашение).</w:t>
      </w:r>
    </w:p>
    <w:p w:rsidR="00FE3558" w:rsidRPr="00285AFA" w:rsidRDefault="006F3CE2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 xml:space="preserve">7. </w:t>
      </w:r>
      <w:r w:rsidR="00382B16" w:rsidRPr="00285AFA">
        <w:rPr>
          <w:rFonts w:ascii="PT Astra Serif" w:hAnsi="PT Astra Serif" w:cs="Arial"/>
          <w:sz w:val="28"/>
          <w:szCs w:val="28"/>
        </w:rPr>
        <w:t xml:space="preserve">Соглашение заключается в случае принятия </w:t>
      </w:r>
      <w:r w:rsidR="004A6107" w:rsidRPr="00285AFA">
        <w:rPr>
          <w:rFonts w:ascii="PT Astra Serif" w:hAnsi="PT Astra Serif" w:cs="Arial"/>
          <w:sz w:val="28"/>
          <w:szCs w:val="28"/>
        </w:rPr>
        <w:t xml:space="preserve">Уполномоченным органом </w:t>
      </w:r>
      <w:r w:rsidR="00382B16" w:rsidRPr="00285AFA">
        <w:rPr>
          <w:rFonts w:ascii="PT Astra Serif" w:hAnsi="PT Astra Serif" w:cs="Arial"/>
          <w:sz w:val="28"/>
          <w:szCs w:val="28"/>
        </w:rPr>
        <w:t>решения об одобрении предложения</w:t>
      </w:r>
      <w:r w:rsidRPr="00285AFA">
        <w:rPr>
          <w:rFonts w:ascii="PT Astra Serif" w:hAnsi="PT Astra Serif" w:cs="Arial"/>
          <w:sz w:val="28"/>
          <w:szCs w:val="28"/>
        </w:rPr>
        <w:t>,</w:t>
      </w:r>
      <w:r w:rsidR="00382B16" w:rsidRPr="00285AFA">
        <w:rPr>
          <w:rFonts w:ascii="PT Astra Serif" w:hAnsi="PT Astra Serif" w:cs="Arial"/>
          <w:sz w:val="28"/>
          <w:szCs w:val="28"/>
        </w:rPr>
        <w:t xml:space="preserve"> </w:t>
      </w:r>
      <w:r w:rsidRPr="00285AFA">
        <w:rPr>
          <w:rFonts w:ascii="PT Astra Serif" w:hAnsi="PT Astra Serif" w:cs="Arial"/>
          <w:sz w:val="28"/>
          <w:szCs w:val="28"/>
        </w:rPr>
        <w:t xml:space="preserve">по форме, согласно приложению </w:t>
      </w:r>
      <w:r w:rsidR="00285AFA" w:rsidRPr="00285AFA">
        <w:rPr>
          <w:rFonts w:ascii="PT Astra Serif" w:hAnsi="PT Astra Serif" w:cs="Arial"/>
          <w:sz w:val="28"/>
          <w:szCs w:val="28"/>
        </w:rPr>
        <w:t xml:space="preserve">№ 2 </w:t>
      </w:r>
      <w:r w:rsidRPr="00285AFA">
        <w:rPr>
          <w:rFonts w:ascii="PT Astra Serif" w:hAnsi="PT Astra Serif" w:cs="Arial"/>
          <w:sz w:val="28"/>
          <w:szCs w:val="28"/>
        </w:rPr>
        <w:t xml:space="preserve">к </w:t>
      </w:r>
      <w:r w:rsidRPr="00285AFA">
        <w:rPr>
          <w:rFonts w:ascii="PT Astra Serif" w:hAnsi="PT Astra Serif"/>
          <w:sz w:val="28"/>
          <w:szCs w:val="28"/>
        </w:rPr>
        <w:t xml:space="preserve">настоящему Порядку. </w:t>
      </w:r>
    </w:p>
    <w:p w:rsidR="006F3CE2" w:rsidRPr="00285AFA" w:rsidRDefault="006F3CE2" w:rsidP="00285AFA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285AFA">
        <w:rPr>
          <w:rFonts w:ascii="PT Astra Serif" w:hAnsi="PT Astra Serif" w:cs="Arial"/>
          <w:sz w:val="28"/>
          <w:szCs w:val="28"/>
        </w:rPr>
        <w:t>8</w:t>
      </w:r>
      <w:r w:rsidR="00FE3558" w:rsidRPr="00285AFA">
        <w:rPr>
          <w:rFonts w:ascii="PT Astra Serif" w:hAnsi="PT Astra Serif" w:cs="Arial"/>
          <w:sz w:val="28"/>
          <w:szCs w:val="28"/>
        </w:rPr>
        <w:t xml:space="preserve">. Срок заключения соглашения с </w:t>
      </w:r>
      <w:r w:rsidR="00382B16" w:rsidRPr="00285AFA">
        <w:rPr>
          <w:rFonts w:ascii="PT Astra Serif" w:hAnsi="PT Astra Serif" w:cs="Arial"/>
          <w:sz w:val="28"/>
          <w:szCs w:val="28"/>
        </w:rPr>
        <w:t>Оператором</w:t>
      </w:r>
      <w:r w:rsidR="00FE3558" w:rsidRPr="00285AFA">
        <w:rPr>
          <w:rFonts w:ascii="PT Astra Serif" w:hAnsi="PT Astra Serif" w:cs="Arial"/>
          <w:sz w:val="28"/>
          <w:szCs w:val="28"/>
        </w:rPr>
        <w:t xml:space="preserve"> не может превышать 14 рабочих дней со дня получения </w:t>
      </w:r>
      <w:r w:rsidR="00382B16" w:rsidRPr="00285AFA">
        <w:rPr>
          <w:rFonts w:ascii="PT Astra Serif" w:hAnsi="PT Astra Serif" w:cs="Arial"/>
          <w:sz w:val="28"/>
          <w:szCs w:val="28"/>
        </w:rPr>
        <w:t>Оператором</w:t>
      </w:r>
      <w:r w:rsidR="00FE3558" w:rsidRPr="00285AFA">
        <w:rPr>
          <w:rFonts w:ascii="PT Astra Serif" w:hAnsi="PT Astra Serif" w:cs="Arial"/>
          <w:sz w:val="28"/>
          <w:szCs w:val="28"/>
        </w:rPr>
        <w:t xml:space="preserve"> решения об одобрении предложения.</w:t>
      </w:r>
    </w:p>
    <w:p w:rsidR="006F3CE2" w:rsidRPr="00285AFA" w:rsidRDefault="006F3CE2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472AB" w:rsidRPr="00285AFA" w:rsidRDefault="006F3CE2" w:rsidP="00285AFA">
      <w:pPr>
        <w:pStyle w:val="Default"/>
        <w:spacing w:line="360" w:lineRule="auto"/>
        <w:ind w:left="3969" w:firstLine="567"/>
        <w:jc w:val="both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 xml:space="preserve">Приложение № 1 к Порядку </w:t>
      </w:r>
      <w:r w:rsidR="002472AB" w:rsidRPr="00285AFA">
        <w:rPr>
          <w:rFonts w:ascii="PT Astra Serif" w:hAnsi="PT Astra Serif"/>
          <w:b/>
          <w:sz w:val="28"/>
          <w:szCs w:val="28"/>
        </w:rPr>
        <w:t>взаимодействия администрации города Югорска со специализированными операторами средств индивидуальной мобильности</w:t>
      </w:r>
    </w:p>
    <w:p w:rsidR="00285AFA" w:rsidRPr="00285AFA" w:rsidRDefault="00285AFA" w:rsidP="00285AFA">
      <w:pPr>
        <w:pStyle w:val="s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p w:rsidR="00285AFA" w:rsidRPr="00285AFA" w:rsidRDefault="00285AFA" w:rsidP="00285AFA">
      <w:pPr>
        <w:pStyle w:val="s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285AFA">
        <w:rPr>
          <w:rFonts w:ascii="PT Astra Serif" w:hAnsi="PT Astra Serif"/>
          <w:b/>
          <w:color w:val="22272F"/>
          <w:sz w:val="28"/>
          <w:szCs w:val="28"/>
        </w:rPr>
        <w:t>Информационная карта заявителя</w:t>
      </w:r>
    </w:p>
    <w:p w:rsidR="00285AFA" w:rsidRPr="00285AFA" w:rsidRDefault="00285AFA" w:rsidP="00285AFA">
      <w:pPr>
        <w:pStyle w:val="s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PT Astra Serif" w:hAnsi="PT Astra Serif"/>
          <w:b/>
          <w:color w:val="22272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12"/>
        <w:gridCol w:w="5255"/>
      </w:tblGrid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Адрес регистрации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Дата присвоения ОГРН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ИНН/КПП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035C08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hyperlink r:id="rId11" w:anchor="/document/12117985/entry/0" w:history="1">
              <w:r w:rsidR="00285AFA" w:rsidRPr="00285AFA">
                <w:rPr>
                  <w:rStyle w:val="ad"/>
                  <w:rFonts w:ascii="PT Astra Serif" w:hAnsi="PT Astra Serif"/>
                  <w:color w:val="000000" w:themeColor="text1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ОКОПФ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035C08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hyperlink r:id="rId12" w:anchor="/document/70650726/entry/0" w:history="1">
              <w:r w:rsidR="00285AFA" w:rsidRPr="00285AFA">
                <w:rPr>
                  <w:rStyle w:val="ad"/>
                  <w:rFonts w:ascii="PT Astra Serif" w:hAnsi="PT Astra Serif"/>
                  <w:color w:val="000000" w:themeColor="text1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ОКПО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Электронный адрес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Телефон, факс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285AFA" w:rsidRPr="00285AFA" w:rsidTr="00285AFA">
        <w:tc>
          <w:tcPr>
            <w:tcW w:w="2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pStyle w:val="s16"/>
              <w:spacing w:before="0" w:beforeAutospacing="0" w:after="0" w:afterAutospacing="0" w:line="360" w:lineRule="auto"/>
              <w:ind w:firstLine="567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85AF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2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5AFA" w:rsidRPr="00285AFA" w:rsidRDefault="00285AFA" w:rsidP="00285AFA">
            <w:pPr>
              <w:suppressAutoHyphens w:val="0"/>
              <w:spacing w:line="360" w:lineRule="auto"/>
              <w:ind w:firstLine="567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:rsidR="00285AFA" w:rsidRPr="00285AFA" w:rsidRDefault="00285AFA" w:rsidP="00285AFA">
      <w:pPr>
        <w:pStyle w:val="empt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285AFA" w:rsidRPr="00285AFA" w:rsidRDefault="00285AFA" w:rsidP="00285AFA">
      <w:pPr>
        <w:pStyle w:val="empt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285AFA" w:rsidRPr="00285AFA" w:rsidRDefault="00285AFA" w:rsidP="00285AFA">
      <w:pPr>
        <w:pStyle w:val="empty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Руководитель ____________    ______________________________________</w:t>
      </w:r>
    </w:p>
    <w:p w:rsidR="00285AFA" w:rsidRPr="00285AFA" w:rsidRDefault="00285AFA" w:rsidP="00285AFA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(подпись)                                     (расшифровка подписи)</w:t>
      </w:r>
    </w:p>
    <w:p w:rsidR="00285AFA" w:rsidRPr="00285AFA" w:rsidRDefault="00285AFA" w:rsidP="00285AFA">
      <w:pPr>
        <w:pStyle w:val="s37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Fonts w:ascii="PT Astra Serif" w:hAnsi="PT Astra Serif" w:cs="Arial"/>
          <w:sz w:val="28"/>
          <w:szCs w:val="28"/>
        </w:rPr>
      </w:pPr>
    </w:p>
    <w:p w:rsidR="00285AFA" w:rsidRPr="00285AFA" w:rsidRDefault="00285AFA" w:rsidP="00285AFA">
      <w:pPr>
        <w:pStyle w:val="s37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Fonts w:ascii="PT Astra Serif" w:hAnsi="PT Astra Serif" w:cs="Arial"/>
          <w:sz w:val="28"/>
          <w:szCs w:val="28"/>
        </w:rPr>
      </w:pPr>
    </w:p>
    <w:p w:rsidR="00285AFA" w:rsidRPr="00285AFA" w:rsidRDefault="00285AFA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85AFA" w:rsidRPr="00285AFA" w:rsidRDefault="00285AFA" w:rsidP="00285AFA">
      <w:pPr>
        <w:pStyle w:val="Default"/>
        <w:spacing w:line="360" w:lineRule="auto"/>
        <w:ind w:left="3969" w:firstLine="567"/>
        <w:jc w:val="both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>Приложение № 2 к Порядку взаимодействия администрации города Югорска со специализированными операторами средств индивидуальной мобильности</w:t>
      </w:r>
    </w:p>
    <w:p w:rsidR="00285AFA" w:rsidRPr="00285AFA" w:rsidRDefault="00285AFA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C3114" w:rsidRPr="00285AFA" w:rsidRDefault="008C3114" w:rsidP="00285AFA">
      <w:pPr>
        <w:pStyle w:val="Default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 xml:space="preserve">Соглашение </w:t>
      </w:r>
      <w:r w:rsidRPr="00285AFA">
        <w:rPr>
          <w:rFonts w:ascii="PT Astra Serif" w:hAnsi="PT Astra Serif" w:cs="Arial"/>
          <w:b/>
          <w:color w:val="auto"/>
          <w:sz w:val="28"/>
          <w:szCs w:val="28"/>
        </w:rPr>
        <w:t xml:space="preserve">о взаимодействии при оказании </w:t>
      </w:r>
      <w:r w:rsidRPr="00285AFA">
        <w:rPr>
          <w:rFonts w:ascii="PT Astra Serif" w:hAnsi="PT Astra Serif"/>
          <w:b/>
          <w:sz w:val="28"/>
          <w:szCs w:val="28"/>
        </w:rPr>
        <w:t>услуг</w:t>
      </w:r>
    </w:p>
    <w:p w:rsidR="008C3114" w:rsidRDefault="008C3114" w:rsidP="00285AFA">
      <w:pPr>
        <w:pStyle w:val="Default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85AFA">
        <w:rPr>
          <w:rFonts w:ascii="PT Astra Serif" w:hAnsi="PT Astra Serif"/>
          <w:b/>
          <w:sz w:val="28"/>
          <w:szCs w:val="28"/>
        </w:rPr>
        <w:t>по предоставлению средств индивидуальной мобильности (далее – СИМ) в пользование физическим и юридическим лицам и их использования на территории муниципального образования городской округ город Югорск.</w:t>
      </w:r>
    </w:p>
    <w:p w:rsidR="00073723" w:rsidRPr="00285AFA" w:rsidRDefault="00073723" w:rsidP="00285AFA">
      <w:pPr>
        <w:pStyle w:val="Default"/>
        <w:spacing w:line="36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073723" w:rsidRDefault="00073723" w:rsidP="00073723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073723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 xml:space="preserve"> , 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осуществляюще</w:t>
      </w:r>
      <w:r>
        <w:rPr>
          <w:rFonts w:ascii="PT Astra Serif" w:hAnsi="PT Astra Serif"/>
          <w:color w:val="auto"/>
          <w:sz w:val="28"/>
          <w:szCs w:val="28"/>
        </w:rPr>
        <w:t>е</w:t>
      </w:r>
      <w:proofErr w:type="gramEnd"/>
      <w:r w:rsidRPr="00285AFA">
        <w:rPr>
          <w:rFonts w:ascii="PT Astra Serif" w:hAnsi="PT Astra Serif"/>
          <w:color w:val="auto"/>
          <w:sz w:val="28"/>
          <w:szCs w:val="28"/>
        </w:rPr>
        <w:t xml:space="preserve"> деятельность по предоставлению средств индивидуальной мобильност</w:t>
      </w:r>
      <w:r>
        <w:rPr>
          <w:rFonts w:ascii="PT Astra Serif" w:hAnsi="PT Astra Serif"/>
          <w:color w:val="auto"/>
          <w:sz w:val="28"/>
          <w:szCs w:val="28"/>
        </w:rPr>
        <w:t xml:space="preserve">и гражданам и юридическим лицам, далее по тексту </w:t>
      </w:r>
      <w:r w:rsidRPr="00E7127F">
        <w:rPr>
          <w:rFonts w:ascii="PT Astra Serif" w:hAnsi="PT Astra Serif"/>
          <w:b/>
          <w:color w:val="auto"/>
          <w:sz w:val="28"/>
          <w:szCs w:val="28"/>
        </w:rPr>
        <w:t>Оператор</w:t>
      </w:r>
      <w:r>
        <w:rPr>
          <w:rFonts w:ascii="PT Astra Serif" w:hAnsi="PT Astra Serif"/>
          <w:color w:val="auto"/>
          <w:sz w:val="28"/>
          <w:szCs w:val="28"/>
        </w:rPr>
        <w:t xml:space="preserve"> и</w:t>
      </w:r>
    </w:p>
    <w:p w:rsidR="00073723" w:rsidRPr="00285AFA" w:rsidRDefault="00073723" w:rsidP="00073723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E7127F">
        <w:rPr>
          <w:rFonts w:ascii="PT Astra Serif" w:hAnsi="PT Astra Serif"/>
          <w:b/>
          <w:sz w:val="28"/>
          <w:szCs w:val="28"/>
        </w:rPr>
        <w:t>Департамент</w:t>
      </w:r>
      <w:r w:rsidRPr="00E7127F">
        <w:rPr>
          <w:rFonts w:ascii="PT Astra Serif" w:hAnsi="PT Astra Serif"/>
          <w:b/>
          <w:sz w:val="28"/>
          <w:szCs w:val="28"/>
        </w:rPr>
        <w:t xml:space="preserve"> жилищно-коммунального и строительного комплек</w:t>
      </w:r>
      <w:r w:rsidRPr="00E7127F">
        <w:rPr>
          <w:rFonts w:ascii="PT Astra Serif" w:hAnsi="PT Astra Serif"/>
          <w:b/>
          <w:sz w:val="28"/>
          <w:szCs w:val="28"/>
        </w:rPr>
        <w:t>са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, </w:t>
      </w:r>
      <w:r w:rsidR="00092717">
        <w:rPr>
          <w:rFonts w:ascii="PT Astra Serif" w:hAnsi="PT Astra Serif"/>
          <w:sz w:val="28"/>
          <w:szCs w:val="28"/>
        </w:rPr>
        <w:t xml:space="preserve">отраслевой </w:t>
      </w:r>
      <w:r>
        <w:rPr>
          <w:rFonts w:ascii="PT Astra Serif" w:hAnsi="PT Astra Serif"/>
          <w:sz w:val="28"/>
          <w:szCs w:val="28"/>
        </w:rPr>
        <w:t>орган местного самоуправления</w:t>
      </w:r>
      <w:r w:rsidR="00092717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 ведении которого находятся </w:t>
      </w:r>
      <w:r w:rsidR="00092717"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 xml:space="preserve">безопасности дорожного движения, </w:t>
      </w:r>
      <w:r w:rsidRPr="00285AFA">
        <w:rPr>
          <w:rFonts w:ascii="PT Astra Serif" w:hAnsi="PT Astra Serif"/>
          <w:sz w:val="28"/>
          <w:szCs w:val="28"/>
        </w:rPr>
        <w:t xml:space="preserve">далее по тексту </w:t>
      </w:r>
      <w:r>
        <w:rPr>
          <w:rFonts w:ascii="PT Astra Serif" w:hAnsi="PT Astra Serif"/>
          <w:sz w:val="28"/>
          <w:szCs w:val="28"/>
        </w:rPr>
        <w:t xml:space="preserve">- </w:t>
      </w:r>
      <w:bookmarkStart w:id="0" w:name="_GoBack"/>
      <w:r w:rsidRPr="00E7127F">
        <w:rPr>
          <w:rFonts w:ascii="PT Astra Serif" w:hAnsi="PT Astra Serif"/>
          <w:b/>
          <w:sz w:val="28"/>
          <w:szCs w:val="28"/>
        </w:rPr>
        <w:t>Уполномоченный орган</w:t>
      </w:r>
      <w:r>
        <w:rPr>
          <w:rFonts w:ascii="PT Astra Serif" w:hAnsi="PT Astra Serif"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sz w:val="28"/>
          <w:szCs w:val="28"/>
        </w:rPr>
        <w:t>заключили настоящее соглашение.</w:t>
      </w:r>
    </w:p>
    <w:p w:rsidR="005E5090" w:rsidRPr="00073723" w:rsidRDefault="005E5090" w:rsidP="00073723">
      <w:pPr>
        <w:pStyle w:val="Default"/>
        <w:spacing w:line="360" w:lineRule="auto"/>
        <w:ind w:firstLine="567"/>
        <w:rPr>
          <w:rFonts w:ascii="PT Astra Serif" w:hAnsi="PT Astra Serif"/>
          <w:sz w:val="28"/>
          <w:szCs w:val="28"/>
        </w:rPr>
      </w:pPr>
    </w:p>
    <w:p w:rsidR="00073723" w:rsidRPr="00073723" w:rsidRDefault="00073723" w:rsidP="00073723">
      <w:pPr>
        <w:pStyle w:val="Default"/>
        <w:numPr>
          <w:ilvl w:val="0"/>
          <w:numId w:val="4"/>
        </w:numPr>
        <w:spacing w:line="276" w:lineRule="auto"/>
        <w:jc w:val="center"/>
        <w:rPr>
          <w:b/>
          <w:bCs/>
          <w:sz w:val="28"/>
          <w:szCs w:val="28"/>
        </w:rPr>
      </w:pPr>
      <w:r w:rsidRPr="00E0365B">
        <w:rPr>
          <w:b/>
          <w:bCs/>
          <w:sz w:val="28"/>
          <w:szCs w:val="28"/>
        </w:rPr>
        <w:t>Предмет Соглашения и основные положения</w:t>
      </w:r>
    </w:p>
    <w:p w:rsidR="00A544C6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1.1. Настоящее Соглашение регулирует порядок взаимодействия администрации города Югорска и </w:t>
      </w:r>
      <w:r w:rsidR="00A544C6" w:rsidRPr="00285AFA">
        <w:rPr>
          <w:rFonts w:ascii="PT Astra Serif" w:hAnsi="PT Astra Serif"/>
          <w:color w:val="auto"/>
          <w:sz w:val="28"/>
          <w:szCs w:val="28"/>
        </w:rPr>
        <w:t>субъекта предпринимательской деятельности осуществляющего деятельность по предоставлению средств индивидуальной мобильности гражданам и юридическим лицам.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1.2. Настоящее Соглашение заключено в целях: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повышения уровня безопасности жизни и здоровья граждан, имущества физических и юридических лиц, с учетом риска возникновения дорожно-транспортных происшествий с участием лиц, использующих </w:t>
      </w:r>
      <w:r w:rsidR="00A544C6" w:rsidRPr="00285AFA">
        <w:rPr>
          <w:rFonts w:ascii="PT Astra Serif" w:hAnsi="PT Astra Serif"/>
          <w:sz w:val="28"/>
          <w:szCs w:val="28"/>
        </w:rPr>
        <w:t>средства индивидуальной мобильности;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обеспечения и повышения качества услуг по предоставлению </w:t>
      </w:r>
      <w:r w:rsidR="00A544C6" w:rsidRPr="00285AFA">
        <w:rPr>
          <w:rFonts w:ascii="PT Astra Serif" w:hAnsi="PT Astra Serif"/>
          <w:sz w:val="28"/>
          <w:szCs w:val="28"/>
        </w:rPr>
        <w:t>средств индивидуальной мобильности</w:t>
      </w:r>
      <w:r w:rsidRPr="00285AFA">
        <w:rPr>
          <w:rFonts w:ascii="PT Astra Serif" w:hAnsi="PT Astra Serif"/>
          <w:sz w:val="28"/>
          <w:szCs w:val="28"/>
        </w:rPr>
        <w:t xml:space="preserve"> на основании гражданско-правовых договоров в пользование физическим и юридическим лицам Оператором; </w:t>
      </w:r>
    </w:p>
    <w:p w:rsidR="0007700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информационного обмена между администрацией муниципального образования и </w:t>
      </w:r>
      <w:r w:rsidR="00A544C6" w:rsidRPr="00285AFA">
        <w:rPr>
          <w:rFonts w:ascii="PT Astra Serif" w:hAnsi="PT Astra Serif"/>
          <w:sz w:val="28"/>
          <w:szCs w:val="28"/>
        </w:rPr>
        <w:t>субъектом предпринимательской деятельности, осуществляющим деятельность по предоставлению средств индивидуальной мобильности гражданам и юридическим лицам.</w:t>
      </w:r>
    </w:p>
    <w:p w:rsidR="00073723" w:rsidRPr="00285AFA" w:rsidRDefault="0007372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1.3. Стороны осуществляют выполнение настоящего Соглашения в пределах своей компетенции в соответствии с действующим законодательством Российской Федерации, законодательством Ханты-Мансийского автономного округа-Югры и правовыми актами города Югорска.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1.4. Для целей настоящего Соглашения используются следующие термины и понятия: </w:t>
      </w:r>
    </w:p>
    <w:p w:rsidR="00A544C6" w:rsidRPr="00285AFA" w:rsidRDefault="00A544C6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285AFA">
        <w:rPr>
          <w:rFonts w:ascii="PT Astra Serif" w:hAnsi="PT Astra Serif"/>
          <w:sz w:val="28"/>
          <w:szCs w:val="28"/>
        </w:rPr>
        <w:t>электросамокаты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/>
          <w:sz w:val="28"/>
          <w:szCs w:val="28"/>
        </w:rPr>
        <w:t>электроскейтборды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/>
          <w:sz w:val="28"/>
          <w:szCs w:val="28"/>
        </w:rPr>
        <w:t>гироскутеры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/>
          <w:sz w:val="28"/>
          <w:szCs w:val="28"/>
        </w:rPr>
        <w:t>сигвеи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/>
          <w:sz w:val="28"/>
          <w:szCs w:val="28"/>
        </w:rPr>
        <w:t>моноколеса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 и иные аналогичные средства.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lastRenderedPageBreak/>
        <w:t xml:space="preserve">Оператор – лицо, осуществляющее деятельность по предоставлению средств индивидуальной мобильности  на основании гражданско-правовых договоров в пользование физическим и юридическим лицам и их использования на территории муниципального образования городской округ город Югорск.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Пользователь СИМ – лицо, заключившее гражданско-правовой договор, в том числе договор аренды, с Оператором на использование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Мобильное устройство – электронное устройство (планшет, смартфон, мобильный телефон и т.п.), работающее на базе операционных систем </w:t>
      </w:r>
      <w:proofErr w:type="spellStart"/>
      <w:r w:rsidRPr="00285AFA">
        <w:rPr>
          <w:rFonts w:ascii="PT Astra Serif" w:hAnsi="PT Astra Serif"/>
          <w:sz w:val="28"/>
          <w:szCs w:val="28"/>
        </w:rPr>
        <w:t>iOS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85AFA">
        <w:rPr>
          <w:rFonts w:ascii="PT Astra Serif" w:hAnsi="PT Astra Serif"/>
          <w:sz w:val="28"/>
          <w:szCs w:val="28"/>
        </w:rPr>
        <w:t>Android</w:t>
      </w:r>
      <w:proofErr w:type="spellEnd"/>
      <w:r w:rsidRPr="00285AFA">
        <w:rPr>
          <w:rFonts w:ascii="PT Astra Serif" w:hAnsi="PT Astra Serif"/>
          <w:sz w:val="28"/>
          <w:szCs w:val="28"/>
        </w:rPr>
        <w:t xml:space="preserve"> и других систем;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Мобильное приложение – электронное приложение для Мобильного устройства, предоставляющее возможность подавать заявки на предоставление СИМ, а также совершать иные действия, предусмотренные гражданско-правовыми договорами на использование СИМ.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Зона запрета движения СИМ – территория</w:t>
      </w:r>
      <w:r w:rsidR="00796811">
        <w:rPr>
          <w:rFonts w:ascii="PT Astra Serif" w:hAnsi="PT Astra Serif"/>
          <w:sz w:val="28"/>
          <w:szCs w:val="28"/>
        </w:rPr>
        <w:t xml:space="preserve">, на которой оборудован дорожный знак </w:t>
      </w:r>
      <w:r w:rsidRPr="00285AFA">
        <w:rPr>
          <w:rFonts w:ascii="PT Astra Serif" w:hAnsi="PT Astra Serif"/>
          <w:sz w:val="28"/>
          <w:szCs w:val="28"/>
        </w:rPr>
        <w:t xml:space="preserve"> </w:t>
      </w:r>
      <w:r w:rsidR="00796811">
        <w:rPr>
          <w:rFonts w:ascii="PT Astra Serif" w:hAnsi="PT Astra Serif"/>
          <w:sz w:val="28"/>
          <w:szCs w:val="28"/>
        </w:rPr>
        <w:t>3.35 «</w:t>
      </w:r>
      <w:r w:rsidR="00796811" w:rsidRPr="00796811">
        <w:rPr>
          <w:rFonts w:ascii="PT Astra Serif" w:hAnsi="PT Astra Serif"/>
          <w:sz w:val="28"/>
          <w:szCs w:val="28"/>
        </w:rPr>
        <w:t>Движение на средствах индив</w:t>
      </w:r>
      <w:r w:rsidR="00796811">
        <w:rPr>
          <w:rFonts w:ascii="PT Astra Serif" w:hAnsi="PT Astra Serif"/>
          <w:sz w:val="28"/>
          <w:szCs w:val="28"/>
        </w:rPr>
        <w:t>идуальной мобильности запрещено»</w:t>
      </w:r>
      <w:r w:rsidR="00796811" w:rsidRPr="00796811">
        <w:rPr>
          <w:rFonts w:ascii="PT Astra Serif" w:hAnsi="PT Astra Serif"/>
          <w:sz w:val="28"/>
          <w:szCs w:val="28"/>
        </w:rPr>
        <w:t>.</w:t>
      </w:r>
    </w:p>
    <w:p w:rsidR="001C6694" w:rsidRPr="00285AFA" w:rsidRDefault="00077003" w:rsidP="001C6694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 xml:space="preserve">Зона запрета размещения </w:t>
      </w:r>
      <w:r w:rsidR="001C6694" w:rsidRPr="00E0365B">
        <w:rPr>
          <w:sz w:val="28"/>
          <w:szCs w:val="28"/>
        </w:rPr>
        <w:t xml:space="preserve">и завершение аренды </w:t>
      </w:r>
      <w:r w:rsidRPr="00285AFA">
        <w:rPr>
          <w:rFonts w:ascii="PT Astra Serif" w:hAnsi="PT Astra Serif"/>
          <w:sz w:val="28"/>
          <w:szCs w:val="28"/>
        </w:rPr>
        <w:t>СИМ</w:t>
      </w:r>
      <w:r w:rsidR="001C6694">
        <w:rPr>
          <w:rFonts w:ascii="PT Astra Serif" w:hAnsi="PT Astra Serif"/>
          <w:sz w:val="28"/>
          <w:szCs w:val="28"/>
        </w:rPr>
        <w:t xml:space="preserve"> </w:t>
      </w:r>
      <w:r w:rsidRPr="00285AFA">
        <w:rPr>
          <w:rFonts w:ascii="PT Astra Serif" w:hAnsi="PT Astra Serif"/>
          <w:sz w:val="28"/>
          <w:szCs w:val="28"/>
        </w:rPr>
        <w:t xml:space="preserve">– </w:t>
      </w:r>
      <w:r w:rsidR="001C6694">
        <w:rPr>
          <w:rFonts w:ascii="PT Astra Serif" w:hAnsi="PT Astra Serif"/>
          <w:sz w:val="28"/>
          <w:szCs w:val="28"/>
        </w:rPr>
        <w:t xml:space="preserve">земельный участок, на который 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</w:t>
      </w:r>
      <w:r w:rsidR="001C6694">
        <w:rPr>
          <w:rFonts w:ascii="PT Astra Serif" w:hAnsi="PT Astra Serif"/>
          <w:color w:val="auto"/>
          <w:sz w:val="28"/>
          <w:szCs w:val="28"/>
        </w:rPr>
        <w:t xml:space="preserve">отсутствует </w:t>
      </w:r>
      <w:r w:rsidR="001C6694" w:rsidRPr="00285AFA">
        <w:rPr>
          <w:rFonts w:ascii="PT Astra Serif" w:hAnsi="PT Astra Serif"/>
          <w:sz w:val="28"/>
          <w:szCs w:val="28"/>
          <w:shd w:val="clear" w:color="auto" w:fill="FFFFFF"/>
        </w:rPr>
        <w:t xml:space="preserve">разрешение, выданное органом местного самоуправления, уполномоченным в соответствии с земельным законодательством Российской Федерации на распоряжение земельными участками, находящимися в муниципальной собственности на размещение </w:t>
      </w:r>
      <w:r w:rsidR="001C6694" w:rsidRPr="00285AFA">
        <w:rPr>
          <w:rFonts w:ascii="PT Astra Serif" w:hAnsi="PT Astra Serif" w:cs="Arial"/>
          <w:sz w:val="28"/>
          <w:szCs w:val="28"/>
        </w:rPr>
        <w:t>СИМ</w:t>
      </w:r>
      <w:r w:rsidR="001C6694" w:rsidRPr="00285AFA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Иные понятия и термины, используемые в настоящем Соглашении, применяются в значениях, установленных действующим законодательством.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1.5. На момент заключения настоящего Соглашения Оператор подтверждает, что осуществляет на территории </w:t>
      </w:r>
      <w:r w:rsidRPr="00285AFA">
        <w:rPr>
          <w:rFonts w:ascii="PT Astra Serif" w:hAnsi="PT Astra Serif"/>
          <w:sz w:val="28"/>
          <w:szCs w:val="28"/>
        </w:rPr>
        <w:t>муниципального образования городской округ город Югорск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хозяйственную деятельность по предоставлению на основании гражданско-правовых договоров СИМ в пользование физическим и юридическим лицам. </w:t>
      </w:r>
    </w:p>
    <w:p w:rsidR="00077003" w:rsidRPr="00285AFA" w:rsidRDefault="00077003" w:rsidP="00073723">
      <w:pPr>
        <w:pStyle w:val="Default"/>
        <w:spacing w:line="360" w:lineRule="auto"/>
        <w:ind w:firstLine="567"/>
        <w:jc w:val="center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b/>
          <w:bCs/>
          <w:color w:val="auto"/>
          <w:sz w:val="28"/>
          <w:szCs w:val="28"/>
        </w:rPr>
        <w:lastRenderedPageBreak/>
        <w:t>2. Права и обязанности Сторон</w:t>
      </w:r>
    </w:p>
    <w:p w:rsidR="00077003" w:rsidRPr="001857E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1857E3">
        <w:rPr>
          <w:rFonts w:ascii="PT Astra Serif" w:hAnsi="PT Astra Serif"/>
          <w:color w:val="auto"/>
          <w:sz w:val="28"/>
          <w:szCs w:val="28"/>
        </w:rPr>
        <w:t xml:space="preserve">Стороны в рамках своей компетенции в соответствии с действующим законодательством и настоящим Соглашением принимают следующие права и обязанности. </w:t>
      </w:r>
    </w:p>
    <w:p w:rsidR="00077003" w:rsidRPr="001857E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1857E3">
        <w:rPr>
          <w:rFonts w:ascii="PT Astra Serif" w:hAnsi="PT Astra Serif"/>
          <w:color w:val="auto"/>
          <w:sz w:val="28"/>
          <w:szCs w:val="28"/>
        </w:rPr>
        <w:t xml:space="preserve">2.1. администрация муниципального образования муниципального образования городской округ город Югорск: </w:t>
      </w:r>
    </w:p>
    <w:p w:rsidR="00077003" w:rsidRPr="001857E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1857E3">
        <w:rPr>
          <w:rFonts w:ascii="PT Astra Serif" w:hAnsi="PT Astra Serif"/>
          <w:color w:val="auto"/>
          <w:sz w:val="28"/>
          <w:szCs w:val="28"/>
        </w:rPr>
        <w:t xml:space="preserve">2.1.1. Определяет дополнительные направления и формы сотрудничества в соответствии с предметом настоящего Соглашения.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2.1.2. Формирует совместные рабочие группы (комиссии) по отдельным направлениям сотрудничества в рамках настоящего Соглашения.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2.1.3. Рассматривает предложения Оператора на заседаниях рабочей группы при администрации муниципального образования </w:t>
      </w:r>
      <w:r w:rsidRPr="00285AFA">
        <w:rPr>
          <w:rFonts w:ascii="PT Astra Serif" w:hAnsi="PT Astra Serif"/>
          <w:sz w:val="28"/>
          <w:szCs w:val="28"/>
        </w:rPr>
        <w:t>городской округ город Югорск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по вопросам использования СИМ на территории</w:t>
      </w:r>
      <w:r w:rsidRPr="00285AFA">
        <w:rPr>
          <w:rFonts w:ascii="PT Astra Serif" w:hAnsi="PT Astra Serif"/>
          <w:sz w:val="28"/>
          <w:szCs w:val="28"/>
        </w:rPr>
        <w:t xml:space="preserve"> муниципального образования городской округ город Югорск</w:t>
      </w:r>
      <w:r w:rsidR="00A90412" w:rsidRPr="00285AFA">
        <w:rPr>
          <w:rFonts w:ascii="PT Astra Serif" w:hAnsi="PT Astra Serif"/>
          <w:color w:val="auto"/>
          <w:sz w:val="28"/>
          <w:szCs w:val="28"/>
        </w:rPr>
        <w:t>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>2.1.4.</w:t>
      </w:r>
      <w:r w:rsidRPr="00285AFA"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 w:rsidR="00A90412" w:rsidRPr="001857E3">
        <w:rPr>
          <w:rFonts w:ascii="PT Astra Serif" w:hAnsi="PT Astra Serif"/>
          <w:color w:val="auto"/>
          <w:sz w:val="28"/>
          <w:szCs w:val="28"/>
        </w:rPr>
        <w:t>О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пределяет перечень отдельных территорий </w:t>
      </w:r>
      <w:r w:rsidRPr="00285AFA">
        <w:rPr>
          <w:rFonts w:ascii="PT Astra Serif" w:hAnsi="PT Astra Serif"/>
          <w:sz w:val="28"/>
          <w:szCs w:val="28"/>
        </w:rPr>
        <w:t>муниципального образования городской округ город Югорск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, в отношении которых на период проведения публичных и массовых мероприятий вводятся ограничения движения и размещения СИМ.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2.1.5. </w:t>
      </w:r>
      <w:r w:rsidR="002C6740" w:rsidRPr="00285AFA">
        <w:rPr>
          <w:rFonts w:ascii="PT Astra Serif" w:hAnsi="PT Astra Serif"/>
          <w:color w:val="auto"/>
          <w:sz w:val="28"/>
          <w:szCs w:val="28"/>
        </w:rPr>
        <w:t xml:space="preserve">Согласовывает количество СИМ, размещаемых Оператором на территории </w:t>
      </w:r>
      <w:r w:rsidR="002C6740" w:rsidRPr="00285AFA">
        <w:rPr>
          <w:rFonts w:ascii="PT Astra Serif" w:hAnsi="PT Astra Serif"/>
          <w:sz w:val="28"/>
          <w:szCs w:val="28"/>
        </w:rPr>
        <w:t>муниципального образования городской округ город Югорск.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 Оператор: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2.2.1. Осуществляет круглосуточную информационную поддержку Пользователей СИМ путем телефонной связи (контактный центр), и/или посредством сервиса обратной связи, работающего в режиме реального времени в Мобильном приложении, с помощью которого предоставляются СИМ.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>2.2.2. Обеспечивает доведение до сведения Пользователей СИМ требований Правил дорожного движения Российской Федерации, утвержденных постановлением Правительства Российской Федерации от 23.10.1993 № 1090 «О Правилах дор</w:t>
      </w:r>
      <w:r w:rsidR="002C6740">
        <w:rPr>
          <w:rFonts w:ascii="PT Astra Serif" w:hAnsi="PT Astra Serif"/>
          <w:color w:val="auto"/>
          <w:sz w:val="28"/>
          <w:szCs w:val="28"/>
        </w:rPr>
        <w:t>ожного движения» (далее – ПДД)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а также </w:t>
      </w:r>
      <w:r w:rsidRPr="00285AFA">
        <w:rPr>
          <w:rFonts w:ascii="PT Astra Serif" w:hAnsi="PT Astra Serif"/>
          <w:color w:val="auto"/>
          <w:sz w:val="28"/>
          <w:szCs w:val="28"/>
        </w:rPr>
        <w:lastRenderedPageBreak/>
        <w:t xml:space="preserve">информирование Пользователей СИМ о мерах безопасности при эксплуатации СИМ и мерах предосторожности при участии в дорожном движении.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>2.2.3</w:t>
      </w:r>
      <w:r w:rsidR="00056D02" w:rsidRPr="00285AFA">
        <w:rPr>
          <w:rFonts w:ascii="PT Astra Serif" w:hAnsi="PT Astra Serif"/>
          <w:color w:val="auto"/>
          <w:sz w:val="28"/>
          <w:szCs w:val="28"/>
        </w:rPr>
        <w:t>.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Прилагает необходимые усилия по предоставлению СИМ с учетом настоящего Соглашения, включая соблюдение следующих положений: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 запрете на использование СИМ в состоянии алкогольного и/или наркотического опьянения;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 целесообразности использования средств защиты при использовании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 запрете на использование СИМ одновременно двумя и/или более лицами;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 целесообразности использования СИМ лицами, достигшими совершеннолетнего возраста;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об особенностях использовании СИМ лицами в возрасте старше 14 лет в соответствии с требованиями ПДД;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об ограничениях использования СИМ лицами в возрасте младше 14 лет в соответствии с требованиями ПДД.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2.2.4. В течение трех часов с момента поступления запроса от </w:t>
      </w:r>
      <w:r w:rsidR="00073723">
        <w:rPr>
          <w:rFonts w:ascii="PT Astra Serif" w:hAnsi="PT Astra Serif"/>
          <w:color w:val="auto"/>
          <w:sz w:val="28"/>
          <w:szCs w:val="28"/>
        </w:rPr>
        <w:t>Уполномоченного органа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и/или правоохранительных органов освободить занимаемую СИМ территорию, указанную в запросе.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2.2.5. Поддерживает техническое состояние СИМ, обеспечивающее возможность их безаварийной эксплуатации Пользователями СИМ, в частности оборудования их исправной тормозной системой, исправной передней фарой, светоотражателями по бокам и сзади, исправного звукового сигнала (механического или электронного), ограничителя скорости (за исключением, приводимых в движение мускульной силой человека), различимой нумерацией.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2.2.6. Обеспечивает действие единой «Горячей телефонной линии» Оператора для информирования населения по вопросам использования СИМ на территории </w:t>
      </w:r>
      <w:r w:rsidRPr="00285AFA">
        <w:rPr>
          <w:rFonts w:ascii="PT Astra Serif" w:hAnsi="PT Astra Serif"/>
          <w:sz w:val="28"/>
          <w:szCs w:val="28"/>
        </w:rPr>
        <w:t>муниципального образования городской округ город Югорск.</w:t>
      </w:r>
    </w:p>
    <w:p w:rsidR="00077003" w:rsidRPr="0007372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lastRenderedPageBreak/>
        <w:t xml:space="preserve">2.2.7. Не </w:t>
      </w:r>
      <w:r w:rsidRPr="00073723">
        <w:rPr>
          <w:rFonts w:ascii="PT Astra Serif" w:hAnsi="PT Astra Serif"/>
          <w:color w:val="auto"/>
          <w:sz w:val="28"/>
          <w:szCs w:val="28"/>
        </w:rPr>
        <w:t xml:space="preserve">вправе использовать настоящее Соглашение в рекламных и иных аналогичных целях, в том числе для привлечения Пользователей СИМ, в соответствии с требованиями Федерального закона «О рекламе». </w:t>
      </w:r>
    </w:p>
    <w:p w:rsidR="00077003" w:rsidRPr="00073723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073723">
        <w:rPr>
          <w:rFonts w:ascii="PT Astra Serif" w:hAnsi="PT Astra Serif"/>
          <w:color w:val="auto"/>
          <w:sz w:val="28"/>
          <w:szCs w:val="28"/>
        </w:rPr>
        <w:t xml:space="preserve">2.2.8. Обеспечивает соблюдение ограничений движения и размещения СИМ в соответствии с </w:t>
      </w:r>
      <w:r w:rsidR="00073723">
        <w:rPr>
          <w:rFonts w:ascii="PT Astra Serif" w:hAnsi="PT Astra Serif"/>
          <w:color w:val="auto"/>
          <w:sz w:val="28"/>
          <w:szCs w:val="28"/>
        </w:rPr>
        <w:t>действующим законодательством и Правилами дорожного движения.</w:t>
      </w:r>
      <w:r w:rsidRPr="00073723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2.2.9. Информирует </w:t>
      </w:r>
      <w:r w:rsidR="00073723">
        <w:rPr>
          <w:rFonts w:ascii="PT Astra Serif" w:hAnsi="PT Astra Serif"/>
          <w:color w:val="auto"/>
          <w:sz w:val="28"/>
          <w:szCs w:val="28"/>
        </w:rPr>
        <w:t>Уполномоченный орган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о начале осуществления деятельности по предоставлению СИМ и согласовывает с </w:t>
      </w:r>
      <w:r w:rsidR="00073723">
        <w:rPr>
          <w:rFonts w:ascii="PT Astra Serif" w:hAnsi="PT Astra Serif"/>
          <w:color w:val="auto"/>
          <w:sz w:val="28"/>
          <w:szCs w:val="28"/>
        </w:rPr>
        <w:t>Уполномоченным органом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количество СИМ, размещаемых на территории муниципального образования городской округ город Югорск.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2.3. Стороны в процессе реализации настоящего Соглашения обязуются: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2.3.1. Обеспечивать в установленном законодательством Российской Федерации порядке защиту сведений, составляющих государственную, коммерческую, служебную и иную охраняемую законом тайну.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2.3.2. Информировать друг друга о ходе выполнения настоящего Соглашения и заблаговременно сообщать о возникновении обстоятельств, препятствующих реализации Соглашения, а также согласовывать меры по устранению таких обстоятельств.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2.3.3. Соблюдать решения протоколов заседания рабочей группы при администрации муниципального образования по вопросам использования СИМ на территории </w:t>
      </w:r>
      <w:r w:rsidRPr="00285AFA">
        <w:rPr>
          <w:rFonts w:ascii="PT Astra Serif" w:hAnsi="PT Astra Serif"/>
          <w:sz w:val="28"/>
          <w:szCs w:val="28"/>
        </w:rPr>
        <w:t>муниципального образования городской округ город Югорск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b/>
          <w:bCs/>
          <w:color w:val="auto"/>
          <w:sz w:val="28"/>
          <w:szCs w:val="28"/>
        </w:rPr>
        <w:t xml:space="preserve">3. Порядок информационного обмена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3.1. В целях исполнения настоящего Соглашения Оператор предоставляет </w:t>
      </w:r>
      <w:r w:rsidR="00073723">
        <w:rPr>
          <w:rFonts w:ascii="PT Astra Serif" w:hAnsi="PT Astra Serif"/>
          <w:color w:val="auto"/>
          <w:sz w:val="28"/>
          <w:szCs w:val="28"/>
        </w:rPr>
        <w:t>Уполномоченному органу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конфиденциальную информацию, содержащуюся, в том числе в единых программно-аппаратных комплексах Оператора, включающих в себя Мобильное приложение и следующие сведения о СИМ: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серийный номер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технические характеристики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координаты точек начала и окончания использования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lastRenderedPageBreak/>
        <w:t xml:space="preserve">маршрут передвижения СИМ в течение срока действия гражданско-правового договора об использовании СИМ;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статус СИМ 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свободен</w:t>
      </w:r>
      <w:proofErr w:type="gramEnd"/>
      <w:r w:rsidRPr="00285AFA">
        <w:rPr>
          <w:rFonts w:ascii="PT Astra Serif" w:hAnsi="PT Astra Serif"/>
          <w:color w:val="auto"/>
          <w:sz w:val="28"/>
          <w:szCs w:val="28"/>
        </w:rPr>
        <w:t xml:space="preserve">/занят/неисправен. </w:t>
      </w:r>
    </w:p>
    <w:p w:rsidR="00A45BE3" w:rsidRPr="00285AFA" w:rsidRDefault="00A45BE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Данная информация предоставляется в течение  трех рабочих дней 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с даты получения</w:t>
      </w:r>
      <w:proofErr w:type="gramEnd"/>
      <w:r w:rsidRPr="00285AFA">
        <w:rPr>
          <w:rFonts w:ascii="PT Astra Serif" w:hAnsi="PT Astra Serif"/>
          <w:color w:val="auto"/>
          <w:sz w:val="28"/>
          <w:szCs w:val="28"/>
        </w:rPr>
        <w:t xml:space="preserve"> запроса.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3.2. Стороны оказывают содействие в интеграции организационных, информационных и иных ресурсов для достижения целей настоящего Соглашения.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3.3. Стороны намерены обеспечивать обмен указанной информацией в рамках настоящего Соглашения.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b/>
          <w:bCs/>
          <w:color w:val="auto"/>
          <w:sz w:val="28"/>
          <w:szCs w:val="28"/>
        </w:rPr>
        <w:t xml:space="preserve">4. Прочие положения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>4.1. Настоящее Соглашение не является предварительным договором и не влечет юридических и финансовых обязатель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ств дл</w:t>
      </w:r>
      <w:proofErr w:type="gramEnd"/>
      <w:r w:rsidRPr="00285AFA">
        <w:rPr>
          <w:rFonts w:ascii="PT Astra Serif" w:hAnsi="PT Astra Serif"/>
          <w:color w:val="auto"/>
          <w:sz w:val="28"/>
          <w:szCs w:val="28"/>
        </w:rPr>
        <w:t xml:space="preserve">я Сторон.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4.2. Положения настоящего Соглашения не могут рассматриваться как создающие благоприятствующие условия для деятельности отдельного хозяйствующего субъекта, которые могут иметь своим результатом ограничение конкуренции или ущемление интересов иных хозяйствующих субъектов.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4.3. Споры, возникающие между Сторонами в связи с исполнением настоящего Соглашения, разрешаются ими путем проведения переговоров с оформлением протоколов или иных документов.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4.4 Взаимоотношения Сторон, не урегулированные положениями Соглашения, регулируются правилами и в порядке, установленным действующим законодательством Российской Федерации, в том числе ПДД.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b/>
          <w:bCs/>
          <w:color w:val="auto"/>
          <w:sz w:val="28"/>
          <w:szCs w:val="28"/>
        </w:rPr>
        <w:t xml:space="preserve">5. Срок действия настоящего Соглашения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5.1. Настоящее Соглашение вступает в силу с момента его подписания Сторонами, действует </w:t>
      </w:r>
      <w:r w:rsidR="003236ED" w:rsidRPr="00285AFA">
        <w:rPr>
          <w:rFonts w:ascii="PT Astra Serif" w:hAnsi="PT Astra Serif"/>
          <w:color w:val="auto"/>
          <w:sz w:val="28"/>
          <w:szCs w:val="28"/>
        </w:rPr>
        <w:t>в течение трех лет.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077003" w:rsidRPr="00285AFA" w:rsidRDefault="00077003" w:rsidP="00285AFA">
      <w:pPr>
        <w:tabs>
          <w:tab w:val="left" w:pos="709"/>
        </w:tabs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ab/>
        <w:t xml:space="preserve">5.2. Настоящее Соглашение считается продленным на 1 год на тех же условиях, если до окончания срока его действия ни одна из Сторон не заявит о его прекращении или изменении, либо о заключении нового договора.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lastRenderedPageBreak/>
        <w:t xml:space="preserve">5.3. Настоящее Соглашение может быть изменено или дополнено по взаимному согласию 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Сторон</w:t>
      </w:r>
      <w:proofErr w:type="gramEnd"/>
      <w:r w:rsidR="003236ED" w:rsidRPr="00285AFA">
        <w:rPr>
          <w:rFonts w:ascii="PT Astra Serif" w:hAnsi="PT Astra Serif"/>
          <w:color w:val="auto"/>
          <w:sz w:val="28"/>
          <w:szCs w:val="28"/>
        </w:rPr>
        <w:t xml:space="preserve"> оформленному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в письменной форме и </w:t>
      </w:r>
      <w:r w:rsidR="003236ED" w:rsidRPr="00285AFA">
        <w:rPr>
          <w:rFonts w:ascii="PT Astra Serif" w:hAnsi="PT Astra Serif"/>
          <w:color w:val="auto"/>
          <w:sz w:val="28"/>
          <w:szCs w:val="28"/>
        </w:rPr>
        <w:t>подписанному</w:t>
      </w:r>
      <w:r w:rsidRPr="00285AFA">
        <w:rPr>
          <w:rFonts w:ascii="PT Astra Serif" w:hAnsi="PT Astra Serif"/>
          <w:color w:val="auto"/>
          <w:sz w:val="28"/>
          <w:szCs w:val="28"/>
        </w:rPr>
        <w:t xml:space="preserve"> уполномоченными представителями Сторон. </w:t>
      </w:r>
    </w:p>
    <w:p w:rsidR="00077003" w:rsidRPr="00285AFA" w:rsidRDefault="00077003" w:rsidP="00285AFA">
      <w:pPr>
        <w:pStyle w:val="Default"/>
        <w:spacing w:line="36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 w:rsidRPr="00285AFA">
        <w:rPr>
          <w:rFonts w:ascii="PT Astra Serif" w:hAnsi="PT Astra Serif"/>
          <w:color w:val="auto"/>
          <w:sz w:val="28"/>
          <w:szCs w:val="28"/>
        </w:rPr>
        <w:t xml:space="preserve">5.4. Настоящее Соглашение может быть расторгнуто по инициативе одной из Сторон путем направления письменного уведомления другой Стороны не </w:t>
      </w:r>
      <w:proofErr w:type="gramStart"/>
      <w:r w:rsidRPr="00285AFA">
        <w:rPr>
          <w:rFonts w:ascii="PT Astra Serif" w:hAnsi="PT Astra Serif"/>
          <w:color w:val="auto"/>
          <w:sz w:val="28"/>
          <w:szCs w:val="28"/>
        </w:rPr>
        <w:t>позднее</w:t>
      </w:r>
      <w:proofErr w:type="gramEnd"/>
      <w:r w:rsidRPr="00285AFA">
        <w:rPr>
          <w:rFonts w:ascii="PT Astra Serif" w:hAnsi="PT Astra Serif"/>
          <w:color w:val="auto"/>
          <w:sz w:val="28"/>
          <w:szCs w:val="28"/>
        </w:rPr>
        <w:t xml:space="preserve"> чем за 30 календарных дней до даты его расторжения. </w:t>
      </w:r>
    </w:p>
    <w:p w:rsidR="00077003" w:rsidRPr="00285AFA" w:rsidRDefault="00077003" w:rsidP="00285AFA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285AFA">
        <w:rPr>
          <w:rFonts w:ascii="PT Astra Serif" w:hAnsi="PT Astra Serif"/>
          <w:sz w:val="28"/>
          <w:szCs w:val="28"/>
        </w:rPr>
        <w:t>5.5. Настоящее Соглашение составлено в двух экземплярах, имеющих равную юридическую силу, по одному для каждой из Сторон.</w:t>
      </w:r>
    </w:p>
    <w:p w:rsidR="00077003" w:rsidRDefault="00077003" w:rsidP="003236ED">
      <w:pPr>
        <w:spacing w:line="360" w:lineRule="auto"/>
        <w:jc w:val="center"/>
        <w:rPr>
          <w:rFonts w:ascii="PT Astra Serif" w:hAnsi="PT Astra Serif"/>
          <w:sz w:val="28"/>
          <w:szCs w:val="26"/>
        </w:rPr>
      </w:pPr>
    </w:p>
    <w:p w:rsidR="002124B1" w:rsidRPr="002124B1" w:rsidRDefault="002124B1" w:rsidP="002124B1">
      <w:pPr>
        <w:pStyle w:val="Default"/>
        <w:spacing w:line="360" w:lineRule="auto"/>
        <w:ind w:firstLine="567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2124B1">
        <w:rPr>
          <w:rFonts w:ascii="PT Astra Serif" w:hAnsi="PT Astra Serif"/>
          <w:b/>
          <w:color w:val="auto"/>
          <w:sz w:val="28"/>
          <w:szCs w:val="28"/>
        </w:rPr>
        <w:t>6</w:t>
      </w:r>
      <w:r>
        <w:rPr>
          <w:rFonts w:ascii="PT Astra Serif" w:hAnsi="PT Astra Serif"/>
          <w:b/>
          <w:color w:val="auto"/>
          <w:sz w:val="28"/>
          <w:szCs w:val="28"/>
        </w:rPr>
        <w:t>.</w:t>
      </w:r>
      <w:r w:rsidRPr="002124B1"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b/>
          <w:color w:val="auto"/>
          <w:sz w:val="28"/>
          <w:szCs w:val="28"/>
        </w:rPr>
        <w:t>Юридические а</w:t>
      </w:r>
      <w:r w:rsidRPr="002124B1">
        <w:rPr>
          <w:rFonts w:ascii="PT Astra Serif" w:hAnsi="PT Astra Serif"/>
          <w:b/>
          <w:color w:val="auto"/>
          <w:sz w:val="28"/>
          <w:szCs w:val="28"/>
        </w:rPr>
        <w:t>дреса сторон</w:t>
      </w:r>
      <w:r>
        <w:rPr>
          <w:rFonts w:ascii="PT Astra Serif" w:hAnsi="PT Astra Serif"/>
          <w:b/>
          <w:color w:val="auto"/>
          <w:sz w:val="28"/>
          <w:szCs w:val="28"/>
        </w:rPr>
        <w:t>:</w:t>
      </w:r>
    </w:p>
    <w:p w:rsidR="002124B1" w:rsidRDefault="002124B1" w:rsidP="002124B1">
      <w:pPr>
        <w:pStyle w:val="Default"/>
        <w:spacing w:line="36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2124B1">
        <w:rPr>
          <w:rFonts w:ascii="PT Astra Serif" w:hAnsi="PT Astra Serif"/>
          <w:b/>
          <w:color w:val="auto"/>
          <w:sz w:val="28"/>
          <w:szCs w:val="28"/>
        </w:rPr>
        <w:t>Оператор</w:t>
      </w:r>
      <w:r w:rsidRPr="002124B1">
        <w:rPr>
          <w:rFonts w:ascii="PT Astra Serif" w:hAnsi="PT Astra Serif"/>
          <w:b/>
          <w:color w:val="auto"/>
          <w:sz w:val="28"/>
          <w:szCs w:val="28"/>
        </w:rPr>
        <w:t>: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073723">
        <w:rPr>
          <w:rFonts w:ascii="PT Astra Serif" w:hAnsi="PT Astra Serif"/>
          <w:sz w:val="28"/>
          <w:szCs w:val="28"/>
        </w:rPr>
        <w:t xml:space="preserve"> </w:t>
      </w:r>
      <w:r w:rsidRPr="00073723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2124B1" w:rsidRDefault="002124B1" w:rsidP="002124B1">
      <w:pPr>
        <w:pStyle w:val="Default"/>
        <w:spacing w:line="36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2124B1">
        <w:rPr>
          <w:rFonts w:ascii="PT Astra Serif" w:hAnsi="PT Astra Serif"/>
          <w:b/>
          <w:color w:val="auto"/>
          <w:sz w:val="28"/>
          <w:szCs w:val="28"/>
        </w:rPr>
        <w:t>Руководитель:</w:t>
      </w:r>
      <w:r>
        <w:rPr>
          <w:rFonts w:ascii="PT Astra Serif" w:hAnsi="PT Astra Serif"/>
          <w:color w:val="auto"/>
          <w:sz w:val="28"/>
          <w:szCs w:val="28"/>
        </w:rPr>
        <w:t xml:space="preserve"> ____________________</w:t>
      </w:r>
    </w:p>
    <w:p w:rsidR="002124B1" w:rsidRDefault="002124B1" w:rsidP="002124B1">
      <w:pPr>
        <w:pStyle w:val="Default"/>
        <w:spacing w:line="360" w:lineRule="auto"/>
        <w:jc w:val="both"/>
        <w:rPr>
          <w:rFonts w:ascii="PT Astra Serif" w:hAnsi="PT Astra Serif"/>
          <w:color w:val="auto"/>
          <w:sz w:val="28"/>
          <w:szCs w:val="28"/>
        </w:rPr>
      </w:pPr>
    </w:p>
    <w:p w:rsidR="002124B1" w:rsidRPr="00285AFA" w:rsidRDefault="002124B1" w:rsidP="002124B1">
      <w:pPr>
        <w:pStyle w:val="Default"/>
        <w:spacing w:line="36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2124B1">
        <w:rPr>
          <w:rFonts w:ascii="PT Astra Serif" w:hAnsi="PT Astra Serif"/>
          <w:b/>
          <w:color w:val="auto"/>
          <w:sz w:val="28"/>
          <w:szCs w:val="28"/>
        </w:rPr>
        <w:t>Уполномоченный орган: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Департамент</w:t>
      </w:r>
      <w:r w:rsidRPr="00285AFA">
        <w:rPr>
          <w:rFonts w:ascii="PT Astra Serif" w:hAnsi="PT Astra Serif"/>
          <w:sz w:val="28"/>
          <w:szCs w:val="28"/>
        </w:rPr>
        <w:t xml:space="preserve"> жилищно-коммунального и строительного комплек</w:t>
      </w:r>
      <w:r>
        <w:rPr>
          <w:rFonts w:ascii="PT Astra Serif" w:hAnsi="PT Astra Serif"/>
          <w:sz w:val="28"/>
          <w:szCs w:val="28"/>
        </w:rPr>
        <w:t>са администрации города Югорска</w:t>
      </w:r>
    </w:p>
    <w:p w:rsidR="002124B1" w:rsidRDefault="002124B1" w:rsidP="002124B1">
      <w:pPr>
        <w:pStyle w:val="Default"/>
        <w:spacing w:line="360" w:lineRule="auto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Руководитель: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____________________</w:t>
      </w:r>
    </w:p>
    <w:p w:rsidR="002124B1" w:rsidRPr="00DD19FD" w:rsidRDefault="002124B1" w:rsidP="002124B1">
      <w:pPr>
        <w:tabs>
          <w:tab w:val="left" w:pos="912"/>
        </w:tabs>
        <w:spacing w:line="360" w:lineRule="auto"/>
        <w:rPr>
          <w:rFonts w:ascii="PT Astra Serif" w:hAnsi="PT Astra Serif"/>
          <w:sz w:val="28"/>
          <w:szCs w:val="26"/>
        </w:rPr>
      </w:pPr>
    </w:p>
    <w:sectPr w:rsidR="002124B1" w:rsidRPr="00DD19FD" w:rsidSect="00285A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08" w:rsidRDefault="00035C08" w:rsidP="003C5141">
      <w:r>
        <w:separator/>
      </w:r>
    </w:p>
  </w:endnote>
  <w:endnote w:type="continuationSeparator" w:id="0">
    <w:p w:rsidR="00035C08" w:rsidRDefault="00035C0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08" w:rsidRDefault="00035C08" w:rsidP="003C5141">
      <w:r>
        <w:separator/>
      </w:r>
    </w:p>
  </w:footnote>
  <w:footnote w:type="continuationSeparator" w:id="0">
    <w:p w:rsidR="00035C08" w:rsidRDefault="00035C08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815FFD"/>
    <w:multiLevelType w:val="multilevel"/>
    <w:tmpl w:val="86C805B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983010"/>
    <w:multiLevelType w:val="hybridMultilevel"/>
    <w:tmpl w:val="7D269B2E"/>
    <w:lvl w:ilvl="0" w:tplc="81D40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413BC9"/>
    <w:multiLevelType w:val="hybridMultilevel"/>
    <w:tmpl w:val="0BBA40F0"/>
    <w:lvl w:ilvl="0" w:tplc="E8B64D4E">
      <w:start w:val="1"/>
      <w:numFmt w:val="decimal"/>
      <w:lvlText w:val="%1."/>
      <w:lvlJc w:val="left"/>
      <w:pPr>
        <w:ind w:left="141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8E16A1E"/>
    <w:multiLevelType w:val="hybridMultilevel"/>
    <w:tmpl w:val="95486932"/>
    <w:lvl w:ilvl="0" w:tplc="0374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F630A0"/>
    <w:multiLevelType w:val="multilevel"/>
    <w:tmpl w:val="5FD290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56664E4D"/>
    <w:multiLevelType w:val="multilevel"/>
    <w:tmpl w:val="870C5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6C8E"/>
    <w:rsid w:val="00035C08"/>
    <w:rsid w:val="00056D02"/>
    <w:rsid w:val="000713DF"/>
    <w:rsid w:val="00073723"/>
    <w:rsid w:val="00077003"/>
    <w:rsid w:val="00092717"/>
    <w:rsid w:val="000A0E8D"/>
    <w:rsid w:val="000B3DBB"/>
    <w:rsid w:val="000B3FC6"/>
    <w:rsid w:val="000C2EA5"/>
    <w:rsid w:val="000C40E6"/>
    <w:rsid w:val="000D6262"/>
    <w:rsid w:val="0010401B"/>
    <w:rsid w:val="001257C7"/>
    <w:rsid w:val="00127C26"/>
    <w:rsid w:val="001347D7"/>
    <w:rsid w:val="001356EA"/>
    <w:rsid w:val="00140D6B"/>
    <w:rsid w:val="0018017D"/>
    <w:rsid w:val="00184ECA"/>
    <w:rsid w:val="001857E3"/>
    <w:rsid w:val="001A612D"/>
    <w:rsid w:val="001C6694"/>
    <w:rsid w:val="001E71AE"/>
    <w:rsid w:val="002124B1"/>
    <w:rsid w:val="0021641A"/>
    <w:rsid w:val="00222AEC"/>
    <w:rsid w:val="00224E69"/>
    <w:rsid w:val="002472AB"/>
    <w:rsid w:val="00256A87"/>
    <w:rsid w:val="00271EA8"/>
    <w:rsid w:val="00283058"/>
    <w:rsid w:val="00285AFA"/>
    <w:rsid w:val="00285C61"/>
    <w:rsid w:val="00296E8C"/>
    <w:rsid w:val="002B1B1F"/>
    <w:rsid w:val="002C3714"/>
    <w:rsid w:val="002C6740"/>
    <w:rsid w:val="002F5129"/>
    <w:rsid w:val="003009A6"/>
    <w:rsid w:val="003236ED"/>
    <w:rsid w:val="003513F5"/>
    <w:rsid w:val="003642AD"/>
    <w:rsid w:val="0037056B"/>
    <w:rsid w:val="00382B16"/>
    <w:rsid w:val="003C5141"/>
    <w:rsid w:val="003D688F"/>
    <w:rsid w:val="00423003"/>
    <w:rsid w:val="004A6107"/>
    <w:rsid w:val="004B0DBB"/>
    <w:rsid w:val="004C6A75"/>
    <w:rsid w:val="004D15FE"/>
    <w:rsid w:val="00510950"/>
    <w:rsid w:val="00511962"/>
    <w:rsid w:val="0053339B"/>
    <w:rsid w:val="005371D9"/>
    <w:rsid w:val="00576EF8"/>
    <w:rsid w:val="005A1E97"/>
    <w:rsid w:val="005C3080"/>
    <w:rsid w:val="005E5090"/>
    <w:rsid w:val="00624190"/>
    <w:rsid w:val="00640B0D"/>
    <w:rsid w:val="00643C1C"/>
    <w:rsid w:val="0065328E"/>
    <w:rsid w:val="006B3FA0"/>
    <w:rsid w:val="006F3CE2"/>
    <w:rsid w:val="006F6444"/>
    <w:rsid w:val="00713C1C"/>
    <w:rsid w:val="007268A4"/>
    <w:rsid w:val="00730CB2"/>
    <w:rsid w:val="00750AD5"/>
    <w:rsid w:val="00796811"/>
    <w:rsid w:val="007D5A8E"/>
    <w:rsid w:val="007E29A5"/>
    <w:rsid w:val="007E310E"/>
    <w:rsid w:val="007F2D92"/>
    <w:rsid w:val="007F4A15"/>
    <w:rsid w:val="007F525B"/>
    <w:rsid w:val="008251F3"/>
    <w:rsid w:val="008267F4"/>
    <w:rsid w:val="008478F4"/>
    <w:rsid w:val="00865C55"/>
    <w:rsid w:val="00886003"/>
    <w:rsid w:val="008C08B4"/>
    <w:rsid w:val="008C3114"/>
    <w:rsid w:val="008C407D"/>
    <w:rsid w:val="008C6490"/>
    <w:rsid w:val="008F0C2C"/>
    <w:rsid w:val="00906884"/>
    <w:rsid w:val="00914417"/>
    <w:rsid w:val="00953E9C"/>
    <w:rsid w:val="0097026B"/>
    <w:rsid w:val="00977575"/>
    <w:rsid w:val="00980B76"/>
    <w:rsid w:val="009C4E86"/>
    <w:rsid w:val="009D583A"/>
    <w:rsid w:val="009F7184"/>
    <w:rsid w:val="00A31391"/>
    <w:rsid w:val="00A33E61"/>
    <w:rsid w:val="00A44F85"/>
    <w:rsid w:val="00A45BE3"/>
    <w:rsid w:val="00A471A4"/>
    <w:rsid w:val="00A544C6"/>
    <w:rsid w:val="00A60401"/>
    <w:rsid w:val="00A80D6A"/>
    <w:rsid w:val="00A90412"/>
    <w:rsid w:val="00AB09E1"/>
    <w:rsid w:val="00AC5755"/>
    <w:rsid w:val="00AD29B5"/>
    <w:rsid w:val="00AD77E7"/>
    <w:rsid w:val="00AF75FC"/>
    <w:rsid w:val="00B07406"/>
    <w:rsid w:val="00B14AF7"/>
    <w:rsid w:val="00B36297"/>
    <w:rsid w:val="00B36B2A"/>
    <w:rsid w:val="00B72B42"/>
    <w:rsid w:val="00B753EC"/>
    <w:rsid w:val="00B91EF8"/>
    <w:rsid w:val="00BB578A"/>
    <w:rsid w:val="00BD7EE5"/>
    <w:rsid w:val="00BE1CAB"/>
    <w:rsid w:val="00C13AB5"/>
    <w:rsid w:val="00C26832"/>
    <w:rsid w:val="00C31F6E"/>
    <w:rsid w:val="00CC32F7"/>
    <w:rsid w:val="00CE2A5A"/>
    <w:rsid w:val="00D01A38"/>
    <w:rsid w:val="00D244C3"/>
    <w:rsid w:val="00D3103C"/>
    <w:rsid w:val="00D475AF"/>
    <w:rsid w:val="00D6114D"/>
    <w:rsid w:val="00D6571C"/>
    <w:rsid w:val="00D71159"/>
    <w:rsid w:val="00D97ACC"/>
    <w:rsid w:val="00DC3AC6"/>
    <w:rsid w:val="00DD19FD"/>
    <w:rsid w:val="00DD3187"/>
    <w:rsid w:val="00E7127F"/>
    <w:rsid w:val="00E864FB"/>
    <w:rsid w:val="00E91200"/>
    <w:rsid w:val="00E96878"/>
    <w:rsid w:val="00EC794D"/>
    <w:rsid w:val="00ED117A"/>
    <w:rsid w:val="00EE6C59"/>
    <w:rsid w:val="00EF19B1"/>
    <w:rsid w:val="00F33869"/>
    <w:rsid w:val="00F52A75"/>
    <w:rsid w:val="00F6200C"/>
    <w:rsid w:val="00F639D4"/>
    <w:rsid w:val="00F6410F"/>
    <w:rsid w:val="00F67E37"/>
    <w:rsid w:val="00F82790"/>
    <w:rsid w:val="00F930E6"/>
    <w:rsid w:val="00FA2C75"/>
    <w:rsid w:val="00FA3801"/>
    <w:rsid w:val="00FD5287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A612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A612D"/>
    <w:rPr>
      <w:color w:val="800080" w:themeColor="followedHyperlink"/>
      <w:u w:val="single"/>
    </w:rPr>
  </w:style>
  <w:style w:type="paragraph" w:customStyle="1" w:styleId="Default">
    <w:name w:val="Default"/>
    <w:rsid w:val="001A61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FE35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A544C6"/>
  </w:style>
  <w:style w:type="character" w:styleId="af">
    <w:name w:val="Emphasis"/>
    <w:basedOn w:val="a0"/>
    <w:uiPriority w:val="20"/>
    <w:qFormat/>
    <w:rsid w:val="00A544C6"/>
    <w:rPr>
      <w:i/>
      <w:iCs/>
    </w:rPr>
  </w:style>
  <w:style w:type="paragraph" w:customStyle="1" w:styleId="s1">
    <w:name w:val="s_1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A612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A612D"/>
    <w:rPr>
      <w:color w:val="800080" w:themeColor="followedHyperlink"/>
      <w:u w:val="single"/>
    </w:rPr>
  </w:style>
  <w:style w:type="paragraph" w:customStyle="1" w:styleId="Default">
    <w:name w:val="Default"/>
    <w:rsid w:val="001A61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FE35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A544C6"/>
  </w:style>
  <w:style w:type="character" w:styleId="af">
    <w:name w:val="Emphasis"/>
    <w:basedOn w:val="a0"/>
    <w:uiPriority w:val="20"/>
    <w:qFormat/>
    <w:rsid w:val="00A544C6"/>
    <w:rPr>
      <w:i/>
      <w:iCs/>
    </w:rPr>
  </w:style>
  <w:style w:type="paragraph" w:customStyle="1" w:styleId="s1">
    <w:name w:val="s_1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285A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B243-0443-45A8-A57C-457F95B7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14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Власова Марина Викторовна</cp:lastModifiedBy>
  <cp:revision>93</cp:revision>
  <cp:lastPrinted>2024-07-18T08:24:00Z</cp:lastPrinted>
  <dcterms:created xsi:type="dcterms:W3CDTF">2023-03-21T06:43:00Z</dcterms:created>
  <dcterms:modified xsi:type="dcterms:W3CDTF">2024-07-18T08:27:00Z</dcterms:modified>
</cp:coreProperties>
</file>